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9D2" w:rsidRDefault="00E449D2" w:rsidP="00E449D2">
      <w:pPr>
        <w:tabs>
          <w:tab w:val="left" w:pos="2835"/>
          <w:tab w:val="left" w:pos="3060"/>
        </w:tabs>
        <w:autoSpaceDE w:val="0"/>
        <w:autoSpaceDN w:val="0"/>
        <w:adjustRightInd w:val="0"/>
        <w:spacing w:after="0" w:line="276" w:lineRule="auto"/>
        <w:ind w:right="333" w:firstLine="567"/>
        <w:jc w:val="center"/>
        <w:rPr>
          <w:rFonts w:ascii="Times New Roman" w:eastAsia="Calibri" w:hAnsi="Times New Roman" w:cs="Times New Roman"/>
          <w:b/>
          <w:sz w:val="28"/>
          <w:szCs w:val="28"/>
          <w:lang w:val="ky-KG"/>
        </w:rPr>
      </w:pPr>
      <w:r w:rsidRPr="00E449D2">
        <w:rPr>
          <w:rFonts w:ascii="Times New Roman" w:eastAsia="Calibri" w:hAnsi="Times New Roman" w:cs="Times New Roman"/>
          <w:b/>
          <w:sz w:val="28"/>
          <w:szCs w:val="28"/>
          <w:lang w:val="ky-KG"/>
        </w:rPr>
        <w:t>Америка ак көпөлөгү</w:t>
      </w:r>
    </w:p>
    <w:p w:rsidR="00E449D2" w:rsidRPr="00E449D2" w:rsidRDefault="00E449D2" w:rsidP="00E449D2">
      <w:pPr>
        <w:tabs>
          <w:tab w:val="left" w:pos="2835"/>
          <w:tab w:val="left" w:pos="3060"/>
        </w:tabs>
        <w:autoSpaceDE w:val="0"/>
        <w:autoSpaceDN w:val="0"/>
        <w:adjustRightInd w:val="0"/>
        <w:spacing w:after="0" w:line="276" w:lineRule="auto"/>
        <w:ind w:right="333" w:firstLine="567"/>
        <w:jc w:val="center"/>
        <w:rPr>
          <w:rFonts w:ascii="Times New Roman" w:eastAsia="Calibri" w:hAnsi="Times New Roman" w:cs="Times New Roman"/>
          <w:b/>
          <w:sz w:val="28"/>
          <w:szCs w:val="28"/>
          <w:lang w:val="ky-KG"/>
        </w:rPr>
      </w:pPr>
    </w:p>
    <w:p w:rsidR="007F4762" w:rsidRPr="00275D4C" w:rsidRDefault="00C834C6" w:rsidP="0096360D">
      <w:pPr>
        <w:tabs>
          <w:tab w:val="left" w:pos="2835"/>
          <w:tab w:val="left" w:pos="3060"/>
        </w:tabs>
        <w:autoSpaceDE w:val="0"/>
        <w:autoSpaceDN w:val="0"/>
        <w:adjustRightInd w:val="0"/>
        <w:spacing w:after="0" w:line="276" w:lineRule="auto"/>
        <w:ind w:right="333" w:firstLine="567"/>
        <w:jc w:val="both"/>
        <w:rPr>
          <w:rFonts w:ascii="Times New Roman" w:eastAsia="Calibri" w:hAnsi="Times New Roman" w:cs="Times New Roman"/>
          <w:sz w:val="28"/>
          <w:szCs w:val="28"/>
          <w:lang w:val="ky-KG"/>
        </w:rPr>
      </w:pPr>
      <w:r w:rsidRPr="00275D4C">
        <w:rPr>
          <w:rFonts w:ascii="Times New Roman" w:eastAsia="Calibri" w:hAnsi="Times New Roman" w:cs="Times New Roman"/>
          <w:sz w:val="28"/>
          <w:szCs w:val="28"/>
          <w:lang w:val="ky-KG"/>
        </w:rPr>
        <w:t>Америка ак көпөлөгү (</w:t>
      </w:r>
      <w:r w:rsidRPr="00275D4C">
        <w:rPr>
          <w:rFonts w:ascii="Times New Roman" w:eastAsia="Calibri" w:hAnsi="Times New Roman" w:cs="Times New Roman"/>
          <w:i/>
          <w:sz w:val="28"/>
          <w:szCs w:val="28"/>
          <w:lang w:val="ky-KG"/>
        </w:rPr>
        <w:t>Hyphantria cunea</w:t>
      </w:r>
      <w:r w:rsidRPr="00275D4C">
        <w:rPr>
          <w:rFonts w:ascii="Times New Roman" w:eastAsia="Calibri" w:hAnsi="Times New Roman" w:cs="Times New Roman"/>
          <w:sz w:val="28"/>
          <w:szCs w:val="28"/>
          <w:lang w:val="ky-KG"/>
        </w:rPr>
        <w:t xml:space="preserve"> Drury 1773) – Arctiidae тукумуна кирет. </w:t>
      </w:r>
      <w:r w:rsidR="007F4762" w:rsidRPr="00275D4C">
        <w:rPr>
          <w:rFonts w:ascii="Times New Roman" w:eastAsia="Calibri" w:hAnsi="Times New Roman" w:cs="Times New Roman"/>
          <w:sz w:val="28"/>
          <w:szCs w:val="28"/>
          <w:lang w:val="ky-KG"/>
        </w:rPr>
        <w:t>Америка ак көпөлөк</w:t>
      </w:r>
      <w:r w:rsidRPr="00275D4C">
        <w:rPr>
          <w:rFonts w:ascii="Times New Roman" w:eastAsia="Calibri" w:hAnsi="Times New Roman" w:cs="Times New Roman"/>
          <w:sz w:val="28"/>
          <w:szCs w:val="28"/>
          <w:lang w:val="ky-KG"/>
        </w:rPr>
        <w:t xml:space="preserve"> полифаг </w:t>
      </w:r>
      <w:r w:rsidR="007F4762" w:rsidRPr="00275D4C">
        <w:rPr>
          <w:rFonts w:ascii="Times New Roman" w:eastAsia="Calibri" w:hAnsi="Times New Roman" w:cs="Times New Roman"/>
          <w:sz w:val="28"/>
          <w:szCs w:val="28"/>
          <w:lang w:val="ky-KG"/>
        </w:rPr>
        <w:t>–</w:t>
      </w:r>
      <w:r w:rsidRPr="00275D4C">
        <w:rPr>
          <w:rFonts w:ascii="Times New Roman" w:eastAsia="Calibri" w:hAnsi="Times New Roman" w:cs="Times New Roman"/>
          <w:sz w:val="28"/>
          <w:szCs w:val="28"/>
          <w:lang w:val="ky-KG"/>
        </w:rPr>
        <w:t xml:space="preserve"> 300</w:t>
      </w:r>
      <w:r w:rsidR="007F4762" w:rsidRPr="00275D4C">
        <w:rPr>
          <w:rFonts w:ascii="Times New Roman" w:eastAsia="Calibri" w:hAnsi="Times New Roman" w:cs="Times New Roman"/>
          <w:sz w:val="28"/>
          <w:szCs w:val="28"/>
          <w:lang w:val="ky-KG"/>
        </w:rPr>
        <w:t xml:space="preserve"> дөн</w:t>
      </w:r>
      <w:r w:rsidRPr="00275D4C">
        <w:rPr>
          <w:rFonts w:ascii="Times New Roman" w:eastAsia="Calibri" w:hAnsi="Times New Roman" w:cs="Times New Roman"/>
          <w:sz w:val="28"/>
          <w:szCs w:val="28"/>
          <w:lang w:val="ky-KG"/>
        </w:rPr>
        <w:t xml:space="preserve"> ашуун өсүмдүккө зыян келтирет: алма, алча, алмурут, жаңгак ж.б. </w:t>
      </w:r>
      <w:r w:rsidR="007F4762" w:rsidRPr="00275D4C">
        <w:rPr>
          <w:rFonts w:ascii="Times New Roman" w:eastAsia="Calibri" w:hAnsi="Times New Roman" w:cs="Times New Roman"/>
          <w:sz w:val="28"/>
          <w:szCs w:val="28"/>
          <w:lang w:val="ky-KG"/>
        </w:rPr>
        <w:t>Америка ак көпөлөктүн</w:t>
      </w:r>
      <w:r w:rsidRPr="00275D4C">
        <w:rPr>
          <w:rFonts w:ascii="Times New Roman" w:eastAsia="Calibri" w:hAnsi="Times New Roman" w:cs="Times New Roman"/>
          <w:sz w:val="28"/>
          <w:szCs w:val="28"/>
          <w:lang w:val="ky-KG"/>
        </w:rPr>
        <w:t xml:space="preserve"> уулулугу жана тукумдуулугу жогору болгондуктан башкалардан айырмаланып дүйнө жүзүнө карантиндик зыянкеч болуп белгилүү. </w:t>
      </w:r>
    </w:p>
    <w:p w:rsidR="007F4762" w:rsidRPr="00275D4C" w:rsidRDefault="00C834C6" w:rsidP="0096360D">
      <w:pPr>
        <w:tabs>
          <w:tab w:val="left" w:pos="2835"/>
          <w:tab w:val="left" w:pos="3060"/>
        </w:tabs>
        <w:autoSpaceDE w:val="0"/>
        <w:autoSpaceDN w:val="0"/>
        <w:adjustRightInd w:val="0"/>
        <w:spacing w:after="0" w:line="276" w:lineRule="auto"/>
        <w:ind w:right="333" w:firstLine="567"/>
        <w:jc w:val="both"/>
        <w:rPr>
          <w:rFonts w:ascii="Times New Roman" w:eastAsia="Calibri" w:hAnsi="Times New Roman" w:cs="Times New Roman"/>
          <w:sz w:val="28"/>
          <w:szCs w:val="28"/>
          <w:lang w:val="ky-KG"/>
        </w:rPr>
      </w:pPr>
      <w:r w:rsidRPr="00275D4C">
        <w:rPr>
          <w:rFonts w:ascii="Times New Roman" w:eastAsia="Calibri" w:hAnsi="Times New Roman" w:cs="Times New Roman"/>
          <w:sz w:val="28"/>
          <w:szCs w:val="28"/>
          <w:lang w:val="ky-KG"/>
        </w:rPr>
        <w:t>Америка ак көпөлөгүнүн мекени болуп Түндүк Америка саналат. Биринч</w:t>
      </w:r>
      <w:r w:rsidR="007F4762" w:rsidRPr="00275D4C">
        <w:rPr>
          <w:rFonts w:ascii="Times New Roman" w:eastAsia="Calibri" w:hAnsi="Times New Roman" w:cs="Times New Roman"/>
          <w:sz w:val="28"/>
          <w:szCs w:val="28"/>
          <w:lang w:val="ky-KG"/>
        </w:rPr>
        <w:t>и жолу америка ак көпөлөгү 1770-</w:t>
      </w:r>
      <w:r w:rsidRPr="00275D4C">
        <w:rPr>
          <w:rFonts w:ascii="Times New Roman" w:eastAsia="Calibri" w:hAnsi="Times New Roman" w:cs="Times New Roman"/>
          <w:sz w:val="28"/>
          <w:szCs w:val="28"/>
          <w:lang w:val="ky-KG"/>
        </w:rPr>
        <w:t xml:space="preserve">жылы байкалган. 1947-1957 жж. ААК Чехословакия, Югославия, Болгария, Румыния, Австрия, Франция, Италия жана Турция өлкөлөрүнө тарап кеткен. 1952 ж. СССР өлкөлөрүндө байкалган. </w:t>
      </w:r>
    </w:p>
    <w:p w:rsidR="00C834C6" w:rsidRPr="00275D4C" w:rsidRDefault="00C834C6" w:rsidP="0096360D">
      <w:pPr>
        <w:tabs>
          <w:tab w:val="left" w:pos="2835"/>
          <w:tab w:val="left" w:pos="3060"/>
        </w:tabs>
        <w:autoSpaceDE w:val="0"/>
        <w:autoSpaceDN w:val="0"/>
        <w:adjustRightInd w:val="0"/>
        <w:spacing w:after="0" w:line="276" w:lineRule="auto"/>
        <w:ind w:right="333" w:firstLine="567"/>
        <w:jc w:val="both"/>
        <w:rPr>
          <w:rFonts w:ascii="Times New Roman" w:eastAsia="Calibri" w:hAnsi="Times New Roman" w:cs="Times New Roman"/>
          <w:sz w:val="28"/>
          <w:szCs w:val="28"/>
          <w:lang w:val="ky-KG"/>
        </w:rPr>
      </w:pPr>
      <w:r w:rsidRPr="00275D4C">
        <w:rPr>
          <w:rFonts w:ascii="Times New Roman" w:eastAsia="Calibri" w:hAnsi="Times New Roman" w:cs="Times New Roman"/>
          <w:sz w:val="28"/>
          <w:szCs w:val="28"/>
          <w:lang w:val="ky-KG"/>
        </w:rPr>
        <w:t>Ал эми Кыргызстанда биринчи жолу 2005 ж</w:t>
      </w:r>
      <w:r w:rsidR="007F4762" w:rsidRPr="00275D4C">
        <w:rPr>
          <w:rFonts w:ascii="Times New Roman" w:eastAsia="Calibri" w:hAnsi="Times New Roman" w:cs="Times New Roman"/>
          <w:sz w:val="28"/>
          <w:szCs w:val="28"/>
          <w:lang w:val="ky-KG"/>
        </w:rPr>
        <w:t>ылы</w:t>
      </w:r>
      <w:r w:rsidRPr="00275D4C">
        <w:rPr>
          <w:rFonts w:ascii="Times New Roman" w:eastAsia="Calibri" w:hAnsi="Times New Roman" w:cs="Times New Roman"/>
          <w:sz w:val="28"/>
          <w:szCs w:val="28"/>
          <w:lang w:val="ky-KG"/>
        </w:rPr>
        <w:t xml:space="preserve">. Химиялаштыруу жана өсүмдүктөрдү коргоо Департаменти тарабынан Чүй областында жана Бишкек шаарында гана катталган. </w:t>
      </w:r>
    </w:p>
    <w:p w:rsidR="00C834C6" w:rsidRPr="002267EC" w:rsidRDefault="00C834C6" w:rsidP="002267EC">
      <w:pPr>
        <w:tabs>
          <w:tab w:val="left" w:pos="2835"/>
          <w:tab w:val="left" w:pos="3060"/>
        </w:tabs>
        <w:autoSpaceDE w:val="0"/>
        <w:autoSpaceDN w:val="0"/>
        <w:adjustRightInd w:val="0"/>
        <w:spacing w:after="0" w:line="276" w:lineRule="auto"/>
        <w:ind w:right="333" w:firstLine="567"/>
        <w:jc w:val="both"/>
        <w:rPr>
          <w:rFonts w:ascii="Times New Roman" w:eastAsia="Calibri" w:hAnsi="Times New Roman" w:cs="Times New Roman"/>
          <w:sz w:val="28"/>
          <w:szCs w:val="28"/>
          <w:lang w:val="ky-KG"/>
        </w:rPr>
      </w:pPr>
      <w:r w:rsidRPr="00275D4C">
        <w:rPr>
          <w:rFonts w:ascii="Times New Roman" w:eastAsia="Calibri" w:hAnsi="Times New Roman" w:cs="Times New Roman"/>
          <w:sz w:val="28"/>
          <w:szCs w:val="28"/>
          <w:lang w:val="ky-KG"/>
        </w:rPr>
        <w:t>Америка ак көпөлөгүнүн таралуусу имагонун кадимки эле учуу жолу менен жүрөт. Андан башка жолу, бул гусеница жана куколка стад</w:t>
      </w:r>
      <w:r w:rsidR="007F4762" w:rsidRPr="00275D4C">
        <w:rPr>
          <w:rFonts w:ascii="Times New Roman" w:eastAsia="Calibri" w:hAnsi="Times New Roman" w:cs="Times New Roman"/>
          <w:sz w:val="28"/>
          <w:szCs w:val="28"/>
          <w:lang w:val="ky-KG"/>
        </w:rPr>
        <w:t>ияларында ар кандай продуктулар, товарлар аркылуу да таралат. 1970ж. бери таралуу ылдамдыгы 200км/ж түзөт.</w:t>
      </w:r>
    </w:p>
    <w:p w:rsidR="005767F5" w:rsidRDefault="00275D4C" w:rsidP="0096360D">
      <w:pPr>
        <w:pStyle w:val="a3"/>
        <w:spacing w:line="276" w:lineRule="auto"/>
        <w:ind w:firstLine="708"/>
        <w:jc w:val="both"/>
        <w:rPr>
          <w:rFonts w:ascii="Times New Roman" w:hAnsi="Times New Roman" w:cs="Times New Roman"/>
          <w:sz w:val="28"/>
          <w:szCs w:val="28"/>
          <w:lang w:val="ky-KG"/>
        </w:rPr>
      </w:pPr>
      <w:r w:rsidRPr="00275D4C">
        <w:rPr>
          <w:rFonts w:ascii="Times New Roman" w:hAnsi="Times New Roman" w:cs="Times New Roman"/>
          <w:sz w:val="28"/>
          <w:szCs w:val="28"/>
          <w:lang w:val="ky-KG"/>
        </w:rPr>
        <w:t xml:space="preserve">Кыргыз Республикасында америка ак көпөлөгүнүн таралуу ареалы азырынча Чүй областында жана Бишкек шаарында </w:t>
      </w:r>
      <w:r>
        <w:rPr>
          <w:rFonts w:ascii="Times New Roman" w:hAnsi="Times New Roman" w:cs="Times New Roman"/>
          <w:sz w:val="28"/>
          <w:szCs w:val="28"/>
          <w:lang w:val="ky-KG"/>
        </w:rPr>
        <w:t xml:space="preserve">гана </w:t>
      </w:r>
      <w:r w:rsidRPr="00275D4C">
        <w:rPr>
          <w:rFonts w:ascii="Times New Roman" w:hAnsi="Times New Roman" w:cs="Times New Roman"/>
          <w:sz w:val="28"/>
          <w:szCs w:val="28"/>
          <w:lang w:val="ky-KG"/>
        </w:rPr>
        <w:t>байкалган, бирок башка зыянкечтер сыяктуу эле ААК климаттык шарттарга ынгайланышууга жөндөмдүү</w:t>
      </w:r>
      <w:r w:rsidR="002267EC">
        <w:rPr>
          <w:rFonts w:ascii="Times New Roman" w:hAnsi="Times New Roman" w:cs="Times New Roman"/>
          <w:sz w:val="28"/>
          <w:szCs w:val="28"/>
          <w:lang w:val="ky-KG"/>
        </w:rPr>
        <w:t xml:space="preserve"> жана анын Жалал-Абаддагы жангак токойго өтүп кетүүгө жол бербөө зарыл</w:t>
      </w:r>
      <w:r w:rsidRPr="00275D4C">
        <w:rPr>
          <w:rFonts w:ascii="Times New Roman" w:hAnsi="Times New Roman" w:cs="Times New Roman"/>
          <w:sz w:val="28"/>
          <w:szCs w:val="28"/>
          <w:lang w:val="ky-KG"/>
        </w:rPr>
        <w:t>.</w:t>
      </w:r>
    </w:p>
    <w:p w:rsidR="00BA4962" w:rsidRPr="00BA4962" w:rsidRDefault="00BA4962" w:rsidP="0096360D">
      <w:pPr>
        <w:pStyle w:val="a3"/>
        <w:spacing w:line="276" w:lineRule="auto"/>
        <w:ind w:firstLine="708"/>
        <w:jc w:val="both"/>
        <w:rPr>
          <w:rFonts w:ascii="Times New Roman" w:hAnsi="Times New Roman" w:cs="Times New Roman"/>
          <w:i/>
          <w:sz w:val="28"/>
          <w:szCs w:val="28"/>
          <w:u w:val="single"/>
          <w:lang w:val="ky-KG"/>
        </w:rPr>
      </w:pPr>
      <w:r w:rsidRPr="00BA4962">
        <w:rPr>
          <w:rFonts w:ascii="Times New Roman" w:hAnsi="Times New Roman" w:cs="Times New Roman"/>
          <w:i/>
          <w:sz w:val="28"/>
          <w:szCs w:val="28"/>
          <w:u w:val="single"/>
          <w:lang w:val="ky-KG"/>
        </w:rPr>
        <w:t>Америка ак көпөлөгү жашоо циклинде 4 фазаны басып өтөт: жумуртка, личинка, куколка, имаго.</w:t>
      </w:r>
    </w:p>
    <w:p w:rsidR="00BA4962" w:rsidRDefault="00BA4962" w:rsidP="0096360D">
      <w:pPr>
        <w:pStyle w:val="a3"/>
        <w:spacing w:line="276" w:lineRule="auto"/>
        <w:ind w:firstLine="708"/>
        <w:jc w:val="both"/>
        <w:rPr>
          <w:rFonts w:ascii="Times New Roman" w:hAnsi="Times New Roman" w:cs="Times New Roman"/>
          <w:sz w:val="28"/>
          <w:szCs w:val="28"/>
          <w:lang w:val="ky-KG"/>
        </w:rPr>
      </w:pPr>
      <w:r w:rsidRPr="00BA4962">
        <w:rPr>
          <w:rFonts w:ascii="Times New Roman" w:hAnsi="Times New Roman" w:cs="Times New Roman"/>
          <w:b/>
          <w:sz w:val="28"/>
          <w:szCs w:val="28"/>
          <w:lang w:val="ky-KG"/>
        </w:rPr>
        <w:t>Имаго.</w:t>
      </w:r>
      <w:r w:rsidRPr="00BA4962">
        <w:rPr>
          <w:rFonts w:ascii="Times New Roman" w:hAnsi="Times New Roman" w:cs="Times New Roman"/>
          <w:sz w:val="28"/>
          <w:szCs w:val="28"/>
          <w:lang w:val="ky-KG"/>
        </w:rPr>
        <w:t xml:space="preserve"> Америка ак көпөлөгүнүн эркек жана ургаачылары айырмаланып турат, эркеги кичиреек жана мурутчаларын да айырма бар. Ургаачынын денесинин узундугу 11-15 мм., ал эми канатынын кулачы 24-36 мм. Эркек көпөлөгүнүн денесинин узундугу 9-13 мм., канатынын кулачы 20-32 мм. Америка ак көпөлөгүнүн денеси толугу менен ак тустөгү тук менен капталып турат. Башы, төшү, курсакчасы, арткы дене бөлүгү, орто жана арткы буттары ак түк менен капталган. Арткы дене бөлүгүнүн астыңкы буттарынын сырткы бети ак, ал эми ички бети сары какач менен капталган. </w:t>
      </w:r>
    </w:p>
    <w:p w:rsidR="0096360D" w:rsidRDefault="0096360D" w:rsidP="0096360D">
      <w:pPr>
        <w:pStyle w:val="a3"/>
        <w:spacing w:line="276" w:lineRule="auto"/>
        <w:ind w:firstLine="708"/>
        <w:jc w:val="both"/>
        <w:rPr>
          <w:rFonts w:ascii="Times New Roman" w:hAnsi="Times New Roman" w:cs="Times New Roman"/>
          <w:sz w:val="28"/>
          <w:szCs w:val="28"/>
          <w:lang w:val="ky-KG"/>
        </w:rPr>
      </w:pPr>
      <w:r w:rsidRPr="0096360D">
        <w:rPr>
          <w:rFonts w:ascii="Times New Roman" w:eastAsia="Calibri" w:hAnsi="Times New Roman" w:cs="Times New Roman"/>
          <w:noProof/>
          <w:sz w:val="24"/>
          <w:szCs w:val="24"/>
          <w:lang w:eastAsia="ru-RU"/>
        </w:rPr>
        <w:lastRenderedPageBreak/>
        <w:drawing>
          <wp:inline distT="0" distB="0" distL="0" distR="0">
            <wp:extent cx="2466340" cy="2199462"/>
            <wp:effectExtent l="0" t="0" r="0" b="0"/>
            <wp:docPr id="7" name="Рисунок 7" descr="D:\Кыргыз-Турк МАНАС Университети\ИЛИМ\Фото для отчет\Август 2012\DSC024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Кыргыз-Турк МАНАС Университети\ИЛИМ\Фото для отчет\Август 2012\DSC0243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73461" cy="2205812"/>
                    </a:xfrm>
                    <a:prstGeom prst="rect">
                      <a:avLst/>
                    </a:prstGeom>
                    <a:noFill/>
                    <a:ln>
                      <a:noFill/>
                    </a:ln>
                  </pic:spPr>
                </pic:pic>
              </a:graphicData>
            </a:graphic>
          </wp:inline>
        </w:drawing>
      </w:r>
      <w:r w:rsidRPr="0096360D">
        <w:rPr>
          <w:rFonts w:ascii="Times New Roman" w:hAnsi="Times New Roman" w:cs="Times New Roman"/>
          <w:noProof/>
          <w:sz w:val="28"/>
          <w:szCs w:val="28"/>
          <w:lang w:eastAsia="ru-RU"/>
        </w:rPr>
        <mc:AlternateContent>
          <mc:Choice Requires="wps">
            <w:drawing>
              <wp:inline distT="0" distB="0" distL="0" distR="0">
                <wp:extent cx="304800" cy="304800"/>
                <wp:effectExtent l="0" t="0" r="0" b="0"/>
                <wp:docPr id="9" name="Прямоугольник 9" descr="https://upload.wikimedia.org/wikipedia/commons/6/60/Hyphantria_cunea_female.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E26473" id="Прямоугольник 9" o:spid="_x0000_s1026" alt="https://upload.wikimedia.org/wikipedia/commons/6/60/Hyphantria_cunea_female.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" filled="f" stroked="f">
                <o:lock v:ext="edit" aspectratio="t"/>
                <w10:anchorlock/>
              </v:rect>
            </w:pict>
          </mc:Fallback>
        </mc:AlternateContent>
      </w:r>
      <w:r w:rsidRPr="0096360D">
        <w:rPr>
          <w:rFonts w:ascii="Times New Roman" w:hAnsi="Times New Roman" w:cs="Times New Roman"/>
          <w:noProof/>
          <w:sz w:val="28"/>
          <w:szCs w:val="28"/>
          <w:lang w:eastAsia="ru-RU"/>
        </w:rPr>
        <w:drawing>
          <wp:inline distT="0" distB="0" distL="0" distR="0">
            <wp:extent cx="2409825" cy="2193290"/>
            <wp:effectExtent l="0" t="0" r="9525" b="0"/>
            <wp:docPr id="10" name="Рисунок 10" descr="C:\Users\User\Desktop\Hyphantria_cunea_fem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Desktop\Hyphantria_cunea_fema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58188" cy="2237307"/>
                    </a:xfrm>
                    <a:prstGeom prst="rect">
                      <a:avLst/>
                    </a:prstGeom>
                    <a:noFill/>
                    <a:ln>
                      <a:noFill/>
                    </a:ln>
                  </pic:spPr>
                </pic:pic>
              </a:graphicData>
            </a:graphic>
          </wp:inline>
        </w:drawing>
      </w:r>
    </w:p>
    <w:p w:rsidR="0096360D" w:rsidRDefault="0096360D" w:rsidP="0096360D">
      <w:pPr>
        <w:pStyle w:val="a3"/>
        <w:spacing w:line="276" w:lineRule="auto"/>
        <w:ind w:firstLine="708"/>
        <w:jc w:val="both"/>
        <w:rPr>
          <w:rFonts w:ascii="Times New Roman" w:hAnsi="Times New Roman" w:cs="Times New Roman"/>
          <w:sz w:val="28"/>
          <w:szCs w:val="28"/>
          <w:lang w:val="ky-KG"/>
        </w:rPr>
      </w:pPr>
    </w:p>
    <w:p w:rsidR="0096360D" w:rsidRPr="00BA4962" w:rsidRDefault="0096360D" w:rsidP="0096360D">
      <w:pPr>
        <w:pStyle w:val="a3"/>
        <w:spacing w:line="276" w:lineRule="auto"/>
        <w:ind w:firstLine="708"/>
        <w:jc w:val="center"/>
        <w:rPr>
          <w:rFonts w:ascii="Times New Roman" w:hAnsi="Times New Roman" w:cs="Times New Roman"/>
          <w:sz w:val="28"/>
          <w:szCs w:val="28"/>
          <w:lang w:val="ky-KG"/>
        </w:rPr>
      </w:pPr>
      <w:r>
        <w:rPr>
          <w:rFonts w:ascii="Times New Roman" w:hAnsi="Times New Roman" w:cs="Times New Roman"/>
          <w:b/>
          <w:sz w:val="28"/>
          <w:szCs w:val="28"/>
          <w:lang w:val="ky-KG"/>
        </w:rPr>
        <w:t>1</w:t>
      </w:r>
      <w:r w:rsidRPr="00BA4962">
        <w:rPr>
          <w:rFonts w:ascii="Times New Roman" w:hAnsi="Times New Roman" w:cs="Times New Roman"/>
          <w:b/>
          <w:sz w:val="28"/>
          <w:szCs w:val="28"/>
          <w:lang w:val="ky-KG"/>
        </w:rPr>
        <w:t xml:space="preserve">- Сүрөт. </w:t>
      </w:r>
      <w:r>
        <w:rPr>
          <w:rFonts w:ascii="Times New Roman" w:hAnsi="Times New Roman" w:cs="Times New Roman"/>
          <w:b/>
          <w:sz w:val="28"/>
          <w:szCs w:val="28"/>
          <w:lang w:val="ky-KG"/>
        </w:rPr>
        <w:t>Америка ак көпөлөктүн имагосу.</w:t>
      </w:r>
    </w:p>
    <w:p w:rsidR="0096360D" w:rsidRDefault="0096360D" w:rsidP="0096360D">
      <w:pPr>
        <w:pStyle w:val="a3"/>
        <w:spacing w:line="276" w:lineRule="auto"/>
        <w:ind w:firstLine="708"/>
        <w:jc w:val="both"/>
        <w:rPr>
          <w:rFonts w:ascii="Times New Roman" w:hAnsi="Times New Roman" w:cs="Times New Roman"/>
          <w:sz w:val="28"/>
          <w:szCs w:val="28"/>
          <w:lang w:val="ky-KG"/>
        </w:rPr>
      </w:pPr>
    </w:p>
    <w:p w:rsidR="00BA4962" w:rsidRPr="00BA4962" w:rsidRDefault="00BA4962" w:rsidP="0096360D">
      <w:pPr>
        <w:pStyle w:val="a3"/>
        <w:spacing w:line="276" w:lineRule="auto"/>
        <w:ind w:firstLine="708"/>
        <w:jc w:val="both"/>
        <w:rPr>
          <w:rFonts w:ascii="Times New Roman" w:hAnsi="Times New Roman" w:cs="Times New Roman"/>
          <w:sz w:val="28"/>
          <w:szCs w:val="28"/>
          <w:lang w:val="ky-KG"/>
        </w:rPr>
      </w:pPr>
      <w:r w:rsidRPr="00BA4962">
        <w:rPr>
          <w:rFonts w:ascii="Times New Roman" w:hAnsi="Times New Roman" w:cs="Times New Roman"/>
          <w:b/>
          <w:bCs/>
          <w:sz w:val="28"/>
          <w:szCs w:val="28"/>
          <w:lang w:val="ky-KG"/>
        </w:rPr>
        <w:t xml:space="preserve">Жумуртка. </w:t>
      </w:r>
      <w:r w:rsidRPr="00BA4962">
        <w:rPr>
          <w:rFonts w:ascii="Times New Roman" w:hAnsi="Times New Roman" w:cs="Times New Roman"/>
          <w:sz w:val="28"/>
          <w:szCs w:val="28"/>
          <w:lang w:val="ky-KG"/>
        </w:rPr>
        <w:t xml:space="preserve">Жумуртканын формасы шар сымал, диаметри 0,5-055мм. түзөт. Узун ячейкалар менен капталган жумуртканын чокусунда микропиле жайгашат. Ячейкалардын үстүңкү бети жылмакай жана аз дөмпөйгөн. Жаңы ташталган жумурткалар ачык жашыл түстө болот. Кийинчирээк личинка пайда болгондо, кабыгынан гусеницанын башы кара түстө болуп көрүнүп баштайт жана жумуртка боз түстө болот. Жумурткалар бир тегиздикте жана бир бирине тыгыз ташталат. </w:t>
      </w:r>
    </w:p>
    <w:p w:rsidR="00BA4962" w:rsidRPr="00BA4962" w:rsidRDefault="00BA4962" w:rsidP="0096360D">
      <w:pPr>
        <w:pStyle w:val="a3"/>
        <w:spacing w:line="276" w:lineRule="auto"/>
        <w:rPr>
          <w:rFonts w:ascii="Times New Roman" w:hAnsi="Times New Roman" w:cs="Times New Roman"/>
          <w:sz w:val="28"/>
          <w:szCs w:val="28"/>
          <w:lang w:val="ky-KG"/>
        </w:rPr>
      </w:pPr>
    </w:p>
    <w:p w:rsidR="00BA4962" w:rsidRPr="00BA4962" w:rsidRDefault="00BA4962" w:rsidP="0096360D">
      <w:pPr>
        <w:pStyle w:val="a3"/>
        <w:spacing w:line="276" w:lineRule="auto"/>
        <w:ind w:firstLine="708"/>
        <w:jc w:val="both"/>
        <w:rPr>
          <w:rFonts w:ascii="Times New Roman" w:hAnsi="Times New Roman" w:cs="Times New Roman"/>
          <w:sz w:val="28"/>
          <w:szCs w:val="28"/>
          <w:lang w:val="ky-KG"/>
        </w:rPr>
      </w:pPr>
      <w:r w:rsidRPr="00BA4962">
        <w:rPr>
          <w:rFonts w:ascii="Times New Roman" w:hAnsi="Times New Roman" w:cs="Times New Roman"/>
          <w:noProof/>
          <w:sz w:val="28"/>
          <w:szCs w:val="28"/>
          <w:lang w:eastAsia="ru-RU"/>
        </w:rPr>
        <w:drawing>
          <wp:inline distT="0" distB="0" distL="0" distR="0">
            <wp:extent cx="2381250" cy="1857375"/>
            <wp:effectExtent l="0" t="0" r="0" b="9525"/>
            <wp:docPr id="5" name="Рисунок 5" descr="D:\Сурот\Фото аппарата\DSC022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Сурот\Фото аппарата\DSC0224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81250" cy="1857375"/>
                    </a:xfrm>
                    <a:prstGeom prst="rect">
                      <a:avLst/>
                    </a:prstGeom>
                    <a:noFill/>
                    <a:ln>
                      <a:noFill/>
                    </a:ln>
                  </pic:spPr>
                </pic:pic>
              </a:graphicData>
            </a:graphic>
          </wp:inline>
        </w:drawing>
      </w:r>
      <w:r w:rsidRPr="00BA4962">
        <w:rPr>
          <w:rFonts w:ascii="Times New Roman" w:hAnsi="Times New Roman" w:cs="Times New Roman"/>
          <w:sz w:val="28"/>
          <w:szCs w:val="28"/>
          <w:lang w:val="ky-KG"/>
        </w:rPr>
        <w:t xml:space="preserve">   </w:t>
      </w:r>
      <w:r w:rsidRPr="00BA4962">
        <w:rPr>
          <w:rFonts w:ascii="Times New Roman" w:hAnsi="Times New Roman" w:cs="Times New Roman"/>
          <w:noProof/>
          <w:sz w:val="28"/>
          <w:szCs w:val="28"/>
          <w:lang w:eastAsia="ru-RU"/>
        </w:rPr>
        <w:drawing>
          <wp:inline distT="0" distB="0" distL="0" distR="0">
            <wp:extent cx="2524125" cy="1857375"/>
            <wp:effectExtent l="0" t="0" r="9525" b="9525"/>
            <wp:docPr id="4" name="Рисунок 4" descr="D:\Кыргыз-Турк МАНАС Университети\ИЛИМ\Фото для отчет\Июль 2012\28.07.12\DSC025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Кыргыз-Турк МАНАС Университети\ИЛИМ\Фото для отчет\Июль 2012\28.07.12\DSC0251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24125" cy="1857375"/>
                    </a:xfrm>
                    <a:prstGeom prst="rect">
                      <a:avLst/>
                    </a:prstGeom>
                    <a:noFill/>
                    <a:ln>
                      <a:noFill/>
                    </a:ln>
                  </pic:spPr>
                </pic:pic>
              </a:graphicData>
            </a:graphic>
          </wp:inline>
        </w:drawing>
      </w:r>
    </w:p>
    <w:p w:rsidR="00BA4962" w:rsidRPr="00BA4962" w:rsidRDefault="00BA4962" w:rsidP="0096360D">
      <w:pPr>
        <w:pStyle w:val="a3"/>
        <w:spacing w:line="276" w:lineRule="auto"/>
        <w:ind w:firstLine="708"/>
        <w:jc w:val="center"/>
        <w:rPr>
          <w:rFonts w:ascii="Times New Roman" w:hAnsi="Times New Roman" w:cs="Times New Roman"/>
          <w:sz w:val="28"/>
          <w:szCs w:val="28"/>
          <w:lang w:val="ky-KG"/>
        </w:rPr>
      </w:pPr>
      <w:r>
        <w:rPr>
          <w:rFonts w:ascii="Times New Roman" w:hAnsi="Times New Roman" w:cs="Times New Roman"/>
          <w:b/>
          <w:sz w:val="28"/>
          <w:szCs w:val="28"/>
          <w:lang w:val="ky-KG"/>
        </w:rPr>
        <w:t>2</w:t>
      </w:r>
      <w:r w:rsidRPr="00BA4962">
        <w:rPr>
          <w:rFonts w:ascii="Times New Roman" w:hAnsi="Times New Roman" w:cs="Times New Roman"/>
          <w:b/>
          <w:sz w:val="28"/>
          <w:szCs w:val="28"/>
          <w:lang w:val="ky-KG"/>
        </w:rPr>
        <w:t xml:space="preserve">- Сүрөт. </w:t>
      </w:r>
      <w:r w:rsidR="00517246">
        <w:rPr>
          <w:rFonts w:ascii="Times New Roman" w:hAnsi="Times New Roman" w:cs="Times New Roman"/>
          <w:b/>
          <w:sz w:val="28"/>
          <w:szCs w:val="28"/>
          <w:lang w:val="ky-KG"/>
        </w:rPr>
        <w:t>Америка ак көпөлөктүн жумурткасы.</w:t>
      </w:r>
    </w:p>
    <w:p w:rsidR="0096360D" w:rsidRDefault="0096360D" w:rsidP="0096360D">
      <w:pPr>
        <w:pStyle w:val="a3"/>
        <w:spacing w:line="276" w:lineRule="auto"/>
        <w:ind w:firstLine="708"/>
        <w:jc w:val="both"/>
        <w:rPr>
          <w:rFonts w:ascii="Times New Roman" w:hAnsi="Times New Roman" w:cs="Times New Roman"/>
          <w:b/>
          <w:sz w:val="28"/>
          <w:szCs w:val="28"/>
          <w:lang w:val="ky-KG"/>
        </w:rPr>
      </w:pPr>
    </w:p>
    <w:p w:rsidR="00517246" w:rsidRPr="00517246" w:rsidRDefault="00517246" w:rsidP="0096360D">
      <w:pPr>
        <w:pStyle w:val="a3"/>
        <w:spacing w:line="276" w:lineRule="auto"/>
        <w:ind w:firstLine="708"/>
        <w:jc w:val="both"/>
        <w:rPr>
          <w:rFonts w:ascii="Times New Roman" w:hAnsi="Times New Roman" w:cs="Times New Roman"/>
          <w:sz w:val="28"/>
          <w:szCs w:val="28"/>
          <w:lang w:val="ky-KG"/>
        </w:rPr>
      </w:pPr>
      <w:r w:rsidRPr="00517246">
        <w:rPr>
          <w:rFonts w:ascii="Times New Roman" w:hAnsi="Times New Roman" w:cs="Times New Roman"/>
          <w:b/>
          <w:sz w:val="28"/>
          <w:szCs w:val="28"/>
          <w:lang w:val="ky-KG"/>
        </w:rPr>
        <w:t>Гусеница</w:t>
      </w:r>
      <w:r w:rsidRPr="00517246">
        <w:rPr>
          <w:rFonts w:ascii="Times New Roman" w:hAnsi="Times New Roman" w:cs="Times New Roman"/>
          <w:sz w:val="28"/>
          <w:szCs w:val="28"/>
          <w:lang w:val="ky-KG"/>
        </w:rPr>
        <w:t xml:space="preserve">. </w:t>
      </w:r>
      <w:r w:rsidR="0096360D">
        <w:rPr>
          <w:rFonts w:ascii="Times New Roman" w:hAnsi="Times New Roman" w:cs="Times New Roman"/>
          <w:sz w:val="28"/>
          <w:szCs w:val="28"/>
          <w:lang w:val="ky-KG"/>
        </w:rPr>
        <w:t xml:space="preserve">Бул стадия эң негизги жабыркатуучу фазасы болуп саналат. </w:t>
      </w:r>
      <w:r w:rsidRPr="00517246">
        <w:rPr>
          <w:rFonts w:ascii="Times New Roman" w:hAnsi="Times New Roman" w:cs="Times New Roman"/>
          <w:sz w:val="28"/>
          <w:szCs w:val="28"/>
          <w:lang w:val="ky-KG"/>
        </w:rPr>
        <w:t>Ар кандай стадиядагы гусеницалар көлөмү менен гана эмес денесиндеги кылканчалар, сүрөттөр жана түсү менен айырмаланат. Гусеницалардын стадиясын аныктоодо негизги болуп баш капсуласы эсептелет. Гусеницалар экинчи стадиядан баштап өзгөрүүгө мүнөздүү.</w:t>
      </w:r>
    </w:p>
    <w:p w:rsidR="00517246" w:rsidRPr="00517246" w:rsidRDefault="00517246" w:rsidP="0096360D">
      <w:pPr>
        <w:autoSpaceDE w:val="0"/>
        <w:autoSpaceDN w:val="0"/>
        <w:adjustRightInd w:val="0"/>
        <w:spacing w:after="0" w:line="276" w:lineRule="auto"/>
        <w:ind w:right="333" w:firstLine="567"/>
        <w:jc w:val="both"/>
        <w:rPr>
          <w:rFonts w:ascii="Times New Roman" w:eastAsia="Calibri" w:hAnsi="Times New Roman" w:cs="Times New Roman"/>
          <w:sz w:val="28"/>
          <w:szCs w:val="28"/>
          <w:lang w:val="ky-KG"/>
        </w:rPr>
      </w:pPr>
    </w:p>
    <w:p w:rsidR="00517246" w:rsidRPr="00517246" w:rsidRDefault="00517246" w:rsidP="0096360D">
      <w:pPr>
        <w:autoSpaceDE w:val="0"/>
        <w:autoSpaceDN w:val="0"/>
        <w:adjustRightInd w:val="0"/>
        <w:spacing w:after="0" w:line="276" w:lineRule="auto"/>
        <w:ind w:right="333" w:firstLine="567"/>
        <w:jc w:val="center"/>
        <w:rPr>
          <w:rFonts w:ascii="Times New Roman" w:eastAsia="Calibri" w:hAnsi="Times New Roman" w:cs="Times New Roman"/>
          <w:sz w:val="28"/>
          <w:szCs w:val="28"/>
          <w:lang w:val="en-US"/>
        </w:rPr>
      </w:pPr>
      <w:r w:rsidRPr="00517246">
        <w:rPr>
          <w:rFonts w:ascii="Times New Roman" w:eastAsia="Calibri" w:hAnsi="Times New Roman" w:cs="Times New Roman"/>
          <w:noProof/>
          <w:sz w:val="28"/>
          <w:szCs w:val="28"/>
          <w:lang w:eastAsia="ru-RU"/>
        </w:rPr>
        <w:lastRenderedPageBreak/>
        <w:drawing>
          <wp:inline distT="0" distB="0" distL="0" distR="0">
            <wp:extent cx="2809875" cy="1922410"/>
            <wp:effectExtent l="0" t="0" r="0" b="1905"/>
            <wp:docPr id="6" name="Рисунок 6" descr="DSC01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SC0182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20153" cy="1929442"/>
                    </a:xfrm>
                    <a:prstGeom prst="rect">
                      <a:avLst/>
                    </a:prstGeom>
                    <a:noFill/>
                    <a:ln>
                      <a:noFill/>
                    </a:ln>
                  </pic:spPr>
                </pic:pic>
              </a:graphicData>
            </a:graphic>
          </wp:inline>
        </w:drawing>
      </w:r>
    </w:p>
    <w:p w:rsidR="00517246" w:rsidRDefault="00517246" w:rsidP="0096360D">
      <w:pPr>
        <w:autoSpaceDE w:val="0"/>
        <w:autoSpaceDN w:val="0"/>
        <w:adjustRightInd w:val="0"/>
        <w:spacing w:after="0" w:line="276" w:lineRule="auto"/>
        <w:ind w:right="333"/>
        <w:jc w:val="center"/>
        <w:rPr>
          <w:rFonts w:ascii="Times New Roman" w:hAnsi="Times New Roman" w:cs="Times New Roman"/>
          <w:b/>
          <w:sz w:val="28"/>
          <w:szCs w:val="28"/>
          <w:lang w:val="ky-KG"/>
        </w:rPr>
      </w:pPr>
      <w:r w:rsidRPr="00517246">
        <w:rPr>
          <w:rFonts w:ascii="Times New Roman" w:eastAsia="Calibri" w:hAnsi="Times New Roman" w:cs="Times New Roman"/>
          <w:b/>
          <w:iCs/>
          <w:sz w:val="28"/>
          <w:szCs w:val="28"/>
          <w:lang w:val="ky-KG"/>
        </w:rPr>
        <w:t xml:space="preserve">3- Сүрөт. </w:t>
      </w:r>
      <w:r>
        <w:rPr>
          <w:rFonts w:ascii="Times New Roman" w:hAnsi="Times New Roman" w:cs="Times New Roman"/>
          <w:b/>
          <w:sz w:val="28"/>
          <w:szCs w:val="28"/>
          <w:lang w:val="ky-KG"/>
        </w:rPr>
        <w:t>Америка ак көпөлөктүн гусеницасы.</w:t>
      </w:r>
    </w:p>
    <w:p w:rsidR="0096360D" w:rsidRPr="00517246" w:rsidRDefault="0096360D" w:rsidP="0096360D">
      <w:pPr>
        <w:autoSpaceDE w:val="0"/>
        <w:autoSpaceDN w:val="0"/>
        <w:adjustRightInd w:val="0"/>
        <w:spacing w:after="0" w:line="276" w:lineRule="auto"/>
        <w:ind w:right="333"/>
        <w:jc w:val="center"/>
        <w:rPr>
          <w:rFonts w:ascii="Times New Roman" w:eastAsia="Calibri" w:hAnsi="Times New Roman" w:cs="Times New Roman"/>
          <w:b/>
          <w:iCs/>
          <w:sz w:val="28"/>
          <w:szCs w:val="28"/>
          <w:lang w:val="ky-KG"/>
        </w:rPr>
      </w:pPr>
    </w:p>
    <w:p w:rsidR="0096360D" w:rsidRPr="0096360D" w:rsidRDefault="0096360D" w:rsidP="0096360D">
      <w:pPr>
        <w:autoSpaceDE w:val="0"/>
        <w:autoSpaceDN w:val="0"/>
        <w:adjustRightInd w:val="0"/>
        <w:spacing w:after="0" w:line="276" w:lineRule="auto"/>
        <w:ind w:firstLine="567"/>
        <w:jc w:val="both"/>
        <w:rPr>
          <w:rFonts w:ascii="Times New Roman" w:eastAsia="Calibri" w:hAnsi="Times New Roman" w:cs="Times New Roman"/>
          <w:sz w:val="28"/>
          <w:szCs w:val="28"/>
          <w:lang w:val="ky-KG"/>
        </w:rPr>
      </w:pPr>
      <w:r w:rsidRPr="0096360D">
        <w:rPr>
          <w:rFonts w:ascii="Times New Roman" w:eastAsia="Calibri" w:hAnsi="Times New Roman" w:cs="Times New Roman"/>
          <w:b/>
          <w:bCs/>
          <w:sz w:val="28"/>
          <w:szCs w:val="28"/>
          <w:lang w:val="ky-KG"/>
        </w:rPr>
        <w:t xml:space="preserve">Курчакча. </w:t>
      </w:r>
      <w:r w:rsidRPr="0096360D">
        <w:rPr>
          <w:rFonts w:ascii="Times New Roman" w:eastAsia="Calibri" w:hAnsi="Times New Roman" w:cs="Times New Roman"/>
          <w:sz w:val="28"/>
          <w:szCs w:val="28"/>
          <w:lang w:val="ky-KG"/>
        </w:rPr>
        <w:t>Америка ак көпөлөгүнүн курчакчасынын формасы узатасынын кеткен жумуртка сымал болот</w:t>
      </w:r>
      <w:r>
        <w:rPr>
          <w:rFonts w:ascii="Times New Roman" w:eastAsia="Calibri" w:hAnsi="Times New Roman" w:cs="Times New Roman"/>
          <w:sz w:val="28"/>
          <w:szCs w:val="28"/>
          <w:lang w:val="ky-KG"/>
        </w:rPr>
        <w:t>.</w:t>
      </w:r>
      <w:r w:rsidRPr="0096360D">
        <w:rPr>
          <w:rFonts w:ascii="Times New Roman" w:eastAsia="Calibri" w:hAnsi="Times New Roman" w:cs="Times New Roman"/>
          <w:sz w:val="28"/>
          <w:szCs w:val="28"/>
          <w:lang w:val="ky-KG"/>
        </w:rPr>
        <w:t xml:space="preserve"> Куурчакчанын аягы кичине узартылган жана кремастерге өтүп кетет, ортоңку сызыктан кичине эки эселенип кетет. Куурчакчасынын узундугу 8 - 15 мм, жазысы 3,5 - 5 мм. Куурчакча  түсү боз -ак, узундугу 17 - 20 мм болгон бош кокондо жайгашкан.</w:t>
      </w:r>
    </w:p>
    <w:p w:rsidR="0096360D" w:rsidRPr="0096360D" w:rsidRDefault="0096360D" w:rsidP="0096360D">
      <w:pPr>
        <w:autoSpaceDE w:val="0"/>
        <w:autoSpaceDN w:val="0"/>
        <w:adjustRightInd w:val="0"/>
        <w:spacing w:after="0" w:line="276" w:lineRule="auto"/>
        <w:ind w:right="333" w:firstLine="567"/>
        <w:jc w:val="both"/>
        <w:rPr>
          <w:rFonts w:ascii="Times New Roman" w:eastAsia="Calibri" w:hAnsi="Times New Roman" w:cs="Times New Roman"/>
          <w:b/>
          <w:bCs/>
          <w:sz w:val="28"/>
          <w:szCs w:val="28"/>
          <w:lang w:val="ky-KG"/>
        </w:rPr>
      </w:pPr>
    </w:p>
    <w:p w:rsidR="0096360D" w:rsidRPr="0096360D" w:rsidRDefault="0096360D" w:rsidP="0096360D">
      <w:pPr>
        <w:autoSpaceDE w:val="0"/>
        <w:autoSpaceDN w:val="0"/>
        <w:adjustRightInd w:val="0"/>
        <w:spacing w:after="0" w:line="276" w:lineRule="auto"/>
        <w:ind w:right="333" w:firstLine="283"/>
        <w:jc w:val="center"/>
        <w:rPr>
          <w:rFonts w:ascii="Times New Roman" w:eastAsia="Calibri" w:hAnsi="Times New Roman" w:cs="Times New Roman"/>
          <w:sz w:val="28"/>
          <w:szCs w:val="28"/>
          <w:lang w:val="ky-KG"/>
        </w:rPr>
      </w:pPr>
      <w:r w:rsidRPr="0096360D">
        <w:rPr>
          <w:rFonts w:ascii="Times New Roman" w:eastAsia="Calibri" w:hAnsi="Times New Roman" w:cs="Times New Roman"/>
          <w:noProof/>
          <w:sz w:val="28"/>
          <w:szCs w:val="28"/>
          <w:lang w:eastAsia="ru-RU"/>
        </w:rPr>
        <w:drawing>
          <wp:inline distT="0" distB="0" distL="0" distR="0">
            <wp:extent cx="3102610" cy="1838325"/>
            <wp:effectExtent l="0" t="0" r="2540" b="9525"/>
            <wp:docPr id="11" name="Рисунок 11" descr="DSC03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SC0347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03152" cy="1838646"/>
                    </a:xfrm>
                    <a:prstGeom prst="rect">
                      <a:avLst/>
                    </a:prstGeom>
                    <a:noFill/>
                    <a:ln>
                      <a:noFill/>
                    </a:ln>
                  </pic:spPr>
                </pic:pic>
              </a:graphicData>
            </a:graphic>
          </wp:inline>
        </w:drawing>
      </w:r>
    </w:p>
    <w:p w:rsidR="0096360D" w:rsidRPr="0096360D" w:rsidRDefault="0096360D" w:rsidP="0096360D">
      <w:pPr>
        <w:tabs>
          <w:tab w:val="left" w:pos="1245"/>
        </w:tabs>
        <w:autoSpaceDE w:val="0"/>
        <w:autoSpaceDN w:val="0"/>
        <w:adjustRightInd w:val="0"/>
        <w:spacing w:after="0" w:line="276" w:lineRule="auto"/>
        <w:ind w:right="333" w:firstLine="567"/>
        <w:jc w:val="center"/>
        <w:rPr>
          <w:rFonts w:ascii="Times New Roman" w:eastAsia="Calibri" w:hAnsi="Times New Roman" w:cs="Times New Roman"/>
          <w:sz w:val="28"/>
          <w:szCs w:val="28"/>
          <w:lang w:val="ky-KG"/>
        </w:rPr>
      </w:pPr>
      <w:r>
        <w:rPr>
          <w:rFonts w:ascii="Times New Roman" w:eastAsia="Calibri" w:hAnsi="Times New Roman" w:cs="Times New Roman"/>
          <w:b/>
          <w:bCs/>
          <w:sz w:val="28"/>
          <w:szCs w:val="28"/>
          <w:lang w:val="ky-KG"/>
        </w:rPr>
        <w:t>4</w:t>
      </w:r>
      <w:r w:rsidRPr="0096360D">
        <w:rPr>
          <w:rFonts w:ascii="Times New Roman" w:eastAsia="Calibri" w:hAnsi="Times New Roman" w:cs="Times New Roman"/>
          <w:b/>
          <w:bCs/>
          <w:sz w:val="28"/>
          <w:szCs w:val="28"/>
          <w:lang w:val="ky-KG"/>
        </w:rPr>
        <w:t xml:space="preserve"> - Сүрөт. Америка ак көпөлөгүнүн курчак</w:t>
      </w:r>
      <w:r>
        <w:rPr>
          <w:rFonts w:ascii="Times New Roman" w:eastAsia="Calibri" w:hAnsi="Times New Roman" w:cs="Times New Roman"/>
          <w:b/>
          <w:bCs/>
          <w:sz w:val="28"/>
          <w:szCs w:val="28"/>
          <w:lang w:val="ky-KG"/>
        </w:rPr>
        <w:t>часы.</w:t>
      </w:r>
    </w:p>
    <w:p w:rsidR="00BA1D6B" w:rsidRDefault="00BA1D6B" w:rsidP="00BA1D6B">
      <w:pPr>
        <w:autoSpaceDE w:val="0"/>
        <w:autoSpaceDN w:val="0"/>
        <w:adjustRightInd w:val="0"/>
        <w:spacing w:after="200" w:line="276" w:lineRule="auto"/>
        <w:ind w:right="333" w:firstLine="567"/>
        <w:jc w:val="both"/>
        <w:rPr>
          <w:rFonts w:ascii="Times New Roman" w:eastAsia="Calibri" w:hAnsi="Times New Roman" w:cs="Times New Roman"/>
          <w:b/>
          <w:sz w:val="28"/>
          <w:szCs w:val="28"/>
          <w:lang w:val="ky-KG"/>
        </w:rPr>
      </w:pPr>
    </w:p>
    <w:p w:rsidR="00BA1D6B" w:rsidRPr="00BA1D6B" w:rsidRDefault="00BA1D6B" w:rsidP="00BA1D6B">
      <w:pPr>
        <w:autoSpaceDE w:val="0"/>
        <w:autoSpaceDN w:val="0"/>
        <w:adjustRightInd w:val="0"/>
        <w:spacing w:after="200" w:line="276" w:lineRule="auto"/>
        <w:ind w:right="333" w:firstLine="567"/>
        <w:jc w:val="center"/>
        <w:rPr>
          <w:rFonts w:ascii="Times New Roman" w:eastAsia="Calibri" w:hAnsi="Times New Roman" w:cs="Times New Roman"/>
          <w:b/>
          <w:i/>
          <w:sz w:val="28"/>
          <w:szCs w:val="28"/>
          <w:lang w:val="ky-KG"/>
        </w:rPr>
      </w:pPr>
      <w:r w:rsidRPr="00BA1D6B">
        <w:rPr>
          <w:rFonts w:ascii="Times New Roman" w:eastAsia="Calibri" w:hAnsi="Times New Roman" w:cs="Times New Roman"/>
          <w:b/>
          <w:i/>
          <w:sz w:val="28"/>
          <w:szCs w:val="28"/>
          <w:lang w:val="ky-KG"/>
        </w:rPr>
        <w:t>Америка ак көпөлөгүнүн зыяндуулугу</w:t>
      </w:r>
    </w:p>
    <w:p w:rsidR="00BA1D6B" w:rsidRPr="00BA1D6B" w:rsidRDefault="00BA1D6B" w:rsidP="00BA1D6B">
      <w:pPr>
        <w:autoSpaceDE w:val="0"/>
        <w:autoSpaceDN w:val="0"/>
        <w:adjustRightInd w:val="0"/>
        <w:spacing w:after="200" w:line="276" w:lineRule="auto"/>
        <w:ind w:right="333" w:firstLine="567"/>
        <w:jc w:val="both"/>
        <w:rPr>
          <w:rFonts w:ascii="Times New Roman" w:eastAsia="Calibri" w:hAnsi="Times New Roman" w:cs="Times New Roman"/>
          <w:sz w:val="28"/>
          <w:szCs w:val="28"/>
          <w:lang w:val="ky-KG"/>
        </w:rPr>
      </w:pPr>
      <w:r w:rsidRPr="00BA1D6B">
        <w:rPr>
          <w:rFonts w:ascii="Times New Roman" w:eastAsia="Calibri" w:hAnsi="Times New Roman" w:cs="Times New Roman"/>
          <w:sz w:val="28"/>
          <w:szCs w:val="28"/>
          <w:lang w:val="ky-KG"/>
        </w:rPr>
        <w:t xml:space="preserve">Америка ак көпөлөгүнүн гусеницалары өсүмдүктөрдү май айынан баштап, августка чейин жабыркатышат 2 муун берет. Бир алма багындагы жалбырактарды толугу менен жок кылыш үчүн бир жумуртка таштоо жетиштүү. Америка ак көпөлөгүнүн гусеницасы 7 фазаны 25-30 кундо басып өтөт. Эгерде жабыркаган бакты дарылабасак, 1 айда эле алма бакты толугу менен жок кылууга мүмкүнчүлүгү бар.  </w:t>
      </w:r>
    </w:p>
    <w:p w:rsidR="00BA1D6B" w:rsidRPr="00BA1D6B" w:rsidRDefault="00BA1D6B" w:rsidP="00BA1D6B">
      <w:pPr>
        <w:autoSpaceDE w:val="0"/>
        <w:autoSpaceDN w:val="0"/>
        <w:adjustRightInd w:val="0"/>
        <w:spacing w:after="200" w:line="276" w:lineRule="auto"/>
        <w:ind w:right="333" w:firstLine="567"/>
        <w:jc w:val="both"/>
        <w:rPr>
          <w:rFonts w:ascii="Times New Roman" w:eastAsia="Calibri" w:hAnsi="Times New Roman" w:cs="Times New Roman"/>
          <w:sz w:val="28"/>
          <w:szCs w:val="28"/>
          <w:lang w:val="ky-KG"/>
        </w:rPr>
      </w:pPr>
      <w:r w:rsidRPr="00BA1D6B">
        <w:rPr>
          <w:rFonts w:ascii="Times New Roman" w:eastAsia="Calibri" w:hAnsi="Times New Roman" w:cs="Times New Roman"/>
          <w:sz w:val="28"/>
          <w:szCs w:val="28"/>
          <w:lang w:val="ky-KG"/>
        </w:rPr>
        <w:t>Гусеницалар жумурткадан чыккандан баштап эле өтө агресивдүү келет. Алар өзүнүн жайгашкан жерин желе менен ороп тамактана баштайт жана ошол желе канаттуулардан сактайт. Бара бара жалбырак куурап желе менен кошо өзүнүн мөөнөтүнөн</w:t>
      </w:r>
      <w:r>
        <w:rPr>
          <w:rFonts w:ascii="Times New Roman" w:eastAsia="Calibri" w:hAnsi="Times New Roman" w:cs="Times New Roman"/>
          <w:sz w:val="28"/>
          <w:szCs w:val="28"/>
          <w:lang w:val="ky-KG"/>
        </w:rPr>
        <w:t xml:space="preserve"> эрте түшө баштайт. </w:t>
      </w:r>
    </w:p>
    <w:p w:rsidR="00BA1D6B" w:rsidRPr="00BA1D6B" w:rsidRDefault="00BA1D6B" w:rsidP="00482156">
      <w:pPr>
        <w:autoSpaceDE w:val="0"/>
        <w:autoSpaceDN w:val="0"/>
        <w:adjustRightInd w:val="0"/>
        <w:spacing w:after="200" w:line="276" w:lineRule="auto"/>
        <w:ind w:right="333"/>
        <w:jc w:val="right"/>
        <w:rPr>
          <w:rFonts w:ascii="Times New Roman" w:eastAsia="Calibri" w:hAnsi="Times New Roman" w:cs="Times New Roman"/>
          <w:sz w:val="28"/>
          <w:szCs w:val="28"/>
          <w:lang w:val="ky-KG"/>
        </w:rPr>
      </w:pPr>
      <w:r w:rsidRPr="00BA1D6B">
        <w:rPr>
          <w:rFonts w:ascii="Times New Roman" w:eastAsia="Calibri" w:hAnsi="Times New Roman" w:cs="Times New Roman"/>
          <w:noProof/>
          <w:sz w:val="28"/>
          <w:szCs w:val="28"/>
          <w:lang w:eastAsia="ru-RU"/>
        </w:rPr>
        <w:lastRenderedPageBreak/>
        <w:drawing>
          <wp:anchor distT="0" distB="0" distL="114300" distR="114300" simplePos="0" relativeHeight="251662336" behindDoc="0" locked="0" layoutInCell="1" allowOverlap="1" wp14:anchorId="0F1223C0" wp14:editId="45F241D5">
            <wp:simplePos x="0" y="0"/>
            <wp:positionH relativeFrom="column">
              <wp:posOffset>3168015</wp:posOffset>
            </wp:positionH>
            <wp:positionV relativeFrom="paragraph">
              <wp:posOffset>1270</wp:posOffset>
            </wp:positionV>
            <wp:extent cx="2000250" cy="2095500"/>
            <wp:effectExtent l="0" t="0" r="0" b="0"/>
            <wp:wrapSquare wrapText="bothSides"/>
            <wp:docPr id="14" name="Рисунок 14" descr="IMG_2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226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00250" cy="2095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1D6B">
        <w:rPr>
          <w:rFonts w:ascii="Times New Roman" w:eastAsia="Calibri" w:hAnsi="Times New Roman" w:cs="Times New Roman"/>
          <w:noProof/>
          <w:sz w:val="28"/>
          <w:szCs w:val="28"/>
          <w:lang w:eastAsia="ru-RU"/>
        </w:rPr>
        <w:drawing>
          <wp:inline distT="0" distB="0" distL="0" distR="0" wp14:anchorId="16A87F45" wp14:editId="592738B5">
            <wp:extent cx="2219325" cy="2095500"/>
            <wp:effectExtent l="0" t="0" r="9525" b="0"/>
            <wp:docPr id="12" name="Рисунок 12" descr="IMG_2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G_226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19325" cy="2095500"/>
                    </a:xfrm>
                    <a:prstGeom prst="rect">
                      <a:avLst/>
                    </a:prstGeom>
                    <a:noFill/>
                    <a:ln>
                      <a:noFill/>
                    </a:ln>
                  </pic:spPr>
                </pic:pic>
              </a:graphicData>
            </a:graphic>
          </wp:inline>
        </w:drawing>
      </w:r>
    </w:p>
    <w:p w:rsidR="00BA1D6B" w:rsidRDefault="00805E6E" w:rsidP="00BA1D6B">
      <w:pPr>
        <w:autoSpaceDE w:val="0"/>
        <w:autoSpaceDN w:val="0"/>
        <w:adjustRightInd w:val="0"/>
        <w:spacing w:after="200" w:line="276" w:lineRule="auto"/>
        <w:ind w:right="333" w:firstLine="567"/>
        <w:jc w:val="both"/>
        <w:rPr>
          <w:rFonts w:ascii="Times New Roman" w:eastAsia="Calibri" w:hAnsi="Times New Roman" w:cs="Times New Roman"/>
          <w:b/>
          <w:sz w:val="28"/>
          <w:szCs w:val="28"/>
          <w:lang w:val="ky-KG"/>
        </w:rPr>
      </w:pPr>
      <w:r>
        <w:rPr>
          <w:rFonts w:ascii="Times New Roman" w:eastAsia="Calibri" w:hAnsi="Times New Roman" w:cs="Times New Roman"/>
          <w:b/>
          <w:sz w:val="28"/>
          <w:szCs w:val="28"/>
          <w:lang w:val="ky-KG"/>
        </w:rPr>
        <w:t>5</w:t>
      </w:r>
      <w:r w:rsidR="00BA1D6B" w:rsidRPr="00BA1D6B">
        <w:rPr>
          <w:rFonts w:ascii="Times New Roman" w:eastAsia="Calibri" w:hAnsi="Times New Roman" w:cs="Times New Roman"/>
          <w:b/>
          <w:sz w:val="28"/>
          <w:szCs w:val="28"/>
          <w:lang w:val="ky-KG"/>
        </w:rPr>
        <w:t xml:space="preserve">- Сүрөт. </w:t>
      </w:r>
      <w:r w:rsidR="00BA1D6B">
        <w:rPr>
          <w:rFonts w:ascii="Times New Roman" w:eastAsia="Calibri" w:hAnsi="Times New Roman" w:cs="Times New Roman"/>
          <w:b/>
          <w:sz w:val="28"/>
          <w:szCs w:val="28"/>
          <w:lang w:val="ky-KG"/>
        </w:rPr>
        <w:t>Г</w:t>
      </w:r>
      <w:r w:rsidR="00BA1D6B" w:rsidRPr="00BA1D6B">
        <w:rPr>
          <w:rFonts w:ascii="Times New Roman" w:eastAsia="Calibri" w:hAnsi="Times New Roman" w:cs="Times New Roman"/>
          <w:b/>
          <w:sz w:val="28"/>
          <w:szCs w:val="28"/>
          <w:lang w:val="ky-KG"/>
        </w:rPr>
        <w:t>усеницалар жабы</w:t>
      </w:r>
      <w:r w:rsidR="00BA1D6B">
        <w:rPr>
          <w:rFonts w:ascii="Times New Roman" w:eastAsia="Calibri" w:hAnsi="Times New Roman" w:cs="Times New Roman"/>
          <w:b/>
          <w:sz w:val="28"/>
          <w:szCs w:val="28"/>
          <w:lang w:val="ky-KG"/>
        </w:rPr>
        <w:t>ркаткан жалбырак гербарийи.</w:t>
      </w:r>
    </w:p>
    <w:p w:rsidR="00482156" w:rsidRPr="00BA1D6B" w:rsidRDefault="00482156" w:rsidP="00BA1D6B">
      <w:pPr>
        <w:autoSpaceDE w:val="0"/>
        <w:autoSpaceDN w:val="0"/>
        <w:adjustRightInd w:val="0"/>
        <w:spacing w:after="200" w:line="276" w:lineRule="auto"/>
        <w:ind w:right="333" w:firstLine="567"/>
        <w:jc w:val="both"/>
        <w:rPr>
          <w:rFonts w:ascii="Times New Roman" w:eastAsia="Calibri" w:hAnsi="Times New Roman" w:cs="Times New Roman"/>
          <w:b/>
          <w:sz w:val="28"/>
          <w:szCs w:val="28"/>
          <w:lang w:val="ky-KG"/>
        </w:rPr>
      </w:pPr>
    </w:p>
    <w:p w:rsidR="005255C7" w:rsidRPr="005255C7" w:rsidRDefault="005255C7" w:rsidP="00E4204C">
      <w:pPr>
        <w:tabs>
          <w:tab w:val="left" w:pos="2835"/>
        </w:tabs>
        <w:autoSpaceDE w:val="0"/>
        <w:autoSpaceDN w:val="0"/>
        <w:adjustRightInd w:val="0"/>
        <w:spacing w:after="0" w:line="360" w:lineRule="auto"/>
        <w:ind w:firstLine="567"/>
        <w:jc w:val="center"/>
        <w:rPr>
          <w:rFonts w:ascii="Times New Roman" w:eastAsia="Calibri" w:hAnsi="Times New Roman" w:cs="Times New Roman"/>
          <w:color w:val="FF0000"/>
          <w:sz w:val="28"/>
          <w:szCs w:val="28"/>
          <w:lang w:val="ky-KG"/>
        </w:rPr>
      </w:pPr>
      <w:r w:rsidRPr="005255C7">
        <w:rPr>
          <w:rFonts w:ascii="Times New Roman" w:eastAsia="Calibri" w:hAnsi="Times New Roman" w:cs="Times New Roman"/>
          <w:b/>
          <w:color w:val="FF0000"/>
          <w:sz w:val="28"/>
          <w:szCs w:val="28"/>
          <w:highlight w:val="yellow"/>
          <w:lang w:val="ky-KG"/>
        </w:rPr>
        <w:t xml:space="preserve">Америка ак көпөлөгүнө </w:t>
      </w:r>
      <w:r w:rsidRPr="005255C7">
        <w:rPr>
          <w:rFonts w:ascii="Times New Roman" w:eastAsia="Calibri" w:hAnsi="Times New Roman" w:cs="Times New Roman"/>
          <w:b/>
          <w:i/>
          <w:color w:val="FF0000"/>
          <w:sz w:val="28"/>
          <w:szCs w:val="28"/>
          <w:highlight w:val="yellow"/>
          <w:lang w:val="ky-KG"/>
        </w:rPr>
        <w:t>каршы</w:t>
      </w:r>
      <w:r w:rsidRPr="005255C7">
        <w:rPr>
          <w:rFonts w:ascii="Times New Roman" w:eastAsia="Calibri" w:hAnsi="Times New Roman" w:cs="Times New Roman"/>
          <w:b/>
          <w:color w:val="FF0000"/>
          <w:sz w:val="28"/>
          <w:szCs w:val="28"/>
          <w:highlight w:val="yellow"/>
          <w:lang w:val="ky-KG"/>
        </w:rPr>
        <w:t xml:space="preserve"> иш чаралар</w:t>
      </w:r>
    </w:p>
    <w:p w:rsidR="005255C7" w:rsidRPr="005255C7" w:rsidRDefault="005255C7" w:rsidP="00CD77A7">
      <w:pPr>
        <w:tabs>
          <w:tab w:val="left" w:pos="2835"/>
        </w:tabs>
        <w:autoSpaceDE w:val="0"/>
        <w:autoSpaceDN w:val="0"/>
        <w:adjustRightInd w:val="0"/>
        <w:spacing w:after="200" w:line="360" w:lineRule="auto"/>
        <w:ind w:firstLine="567"/>
        <w:jc w:val="both"/>
        <w:rPr>
          <w:rFonts w:ascii="Times New Roman" w:eastAsia="Calibri" w:hAnsi="Times New Roman" w:cs="Times New Roman"/>
          <w:sz w:val="28"/>
          <w:szCs w:val="28"/>
          <w:lang w:val="ky-KG"/>
        </w:rPr>
      </w:pPr>
      <w:r w:rsidRPr="005255C7">
        <w:rPr>
          <w:rFonts w:ascii="Times New Roman" w:eastAsia="Calibri" w:hAnsi="Times New Roman" w:cs="Times New Roman"/>
          <w:sz w:val="28"/>
          <w:szCs w:val="28"/>
          <w:highlight w:val="yellow"/>
          <w:lang w:val="ky-KG"/>
        </w:rPr>
        <w:t xml:space="preserve">Америка ак көпөлөгүнө каршы химиялык иш чаралар Химиялаштыруу жана өсүмдүктөрдү коргоо департаменти </w:t>
      </w:r>
      <w:r w:rsidR="00482156" w:rsidRPr="006072B4">
        <w:rPr>
          <w:rFonts w:ascii="Times New Roman" w:eastAsia="Calibri" w:hAnsi="Times New Roman" w:cs="Times New Roman"/>
          <w:sz w:val="28"/>
          <w:szCs w:val="28"/>
          <w:highlight w:val="yellow"/>
          <w:lang w:val="ky-KG"/>
        </w:rPr>
        <w:t xml:space="preserve">тарабынан </w:t>
      </w:r>
      <w:r w:rsidRPr="005255C7">
        <w:rPr>
          <w:rFonts w:ascii="Times New Roman" w:eastAsia="Calibri" w:hAnsi="Times New Roman" w:cs="Times New Roman"/>
          <w:sz w:val="28"/>
          <w:szCs w:val="28"/>
          <w:highlight w:val="yellow"/>
          <w:lang w:val="ky-KG"/>
        </w:rPr>
        <w:t>жүргүзөт</w:t>
      </w:r>
      <w:r w:rsidR="0097414A" w:rsidRPr="006072B4">
        <w:rPr>
          <w:rFonts w:ascii="Times New Roman" w:eastAsia="Calibri" w:hAnsi="Times New Roman" w:cs="Times New Roman"/>
          <w:sz w:val="28"/>
          <w:szCs w:val="28"/>
          <w:highlight w:val="yellow"/>
          <w:lang w:val="ky-KG"/>
        </w:rPr>
        <w:t>. Бүгүнкү  күнгө карата АББга каршы иштетүүлөр төмөндөгүлөр.</w:t>
      </w:r>
    </w:p>
    <w:p w:rsidR="005255C7" w:rsidRPr="00E449D2" w:rsidRDefault="005255C7" w:rsidP="00A771A1">
      <w:pPr>
        <w:tabs>
          <w:tab w:val="left" w:pos="2835"/>
        </w:tabs>
        <w:autoSpaceDE w:val="0"/>
        <w:autoSpaceDN w:val="0"/>
        <w:adjustRightInd w:val="0"/>
        <w:spacing w:after="0" w:line="360" w:lineRule="auto"/>
        <w:ind w:left="142" w:hanging="142"/>
        <w:jc w:val="center"/>
        <w:rPr>
          <w:rFonts w:ascii="Times New Roman" w:eastAsia="Calibri" w:hAnsi="Times New Roman" w:cs="Times New Roman"/>
          <w:b/>
          <w:sz w:val="28"/>
          <w:szCs w:val="28"/>
          <w:lang w:val="ky-KG"/>
        </w:rPr>
      </w:pPr>
      <w:r w:rsidRPr="005255C7">
        <w:rPr>
          <w:rFonts w:ascii="Times New Roman" w:eastAsia="Calibri" w:hAnsi="Times New Roman" w:cs="Times New Roman"/>
          <w:b/>
          <w:sz w:val="28"/>
          <w:szCs w:val="28"/>
          <w:lang w:val="ky-KG"/>
        </w:rPr>
        <w:t xml:space="preserve">Иштетилген жер аянттар </w:t>
      </w:r>
    </w:p>
    <w:p w:rsidR="00A771A1" w:rsidRPr="00E449D2" w:rsidRDefault="00A771A1" w:rsidP="00E449D2">
      <w:pPr>
        <w:tabs>
          <w:tab w:val="left" w:pos="2835"/>
        </w:tabs>
        <w:autoSpaceDE w:val="0"/>
        <w:autoSpaceDN w:val="0"/>
        <w:adjustRightInd w:val="0"/>
        <w:spacing w:after="0" w:line="360" w:lineRule="auto"/>
        <w:ind w:firstLine="567"/>
        <w:jc w:val="both"/>
        <w:rPr>
          <w:rFonts w:ascii="Times New Roman" w:eastAsia="Calibri" w:hAnsi="Times New Roman" w:cs="Times New Roman"/>
          <w:sz w:val="24"/>
          <w:szCs w:val="24"/>
        </w:rPr>
      </w:pPr>
      <w:r w:rsidRPr="00A771A1">
        <w:rPr>
          <w:noProof/>
          <w:lang w:eastAsia="ru-RU"/>
        </w:rPr>
        <w:drawing>
          <wp:inline distT="0" distB="0" distL="0" distR="0">
            <wp:extent cx="5208905" cy="302895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29960" cy="3041193"/>
                    </a:xfrm>
                    <a:prstGeom prst="rect">
                      <a:avLst/>
                    </a:prstGeom>
                    <a:noFill/>
                    <a:ln>
                      <a:noFill/>
                    </a:ln>
                  </pic:spPr>
                </pic:pic>
              </a:graphicData>
            </a:graphic>
          </wp:inline>
        </w:drawing>
      </w:r>
    </w:p>
    <w:p w:rsidR="00A771A1" w:rsidRPr="005255C7" w:rsidRDefault="00A771A1" w:rsidP="005255C7">
      <w:pPr>
        <w:tabs>
          <w:tab w:val="left" w:pos="2835"/>
        </w:tabs>
        <w:autoSpaceDE w:val="0"/>
        <w:autoSpaceDN w:val="0"/>
        <w:adjustRightInd w:val="0"/>
        <w:spacing w:after="0" w:line="360" w:lineRule="auto"/>
        <w:ind w:firstLine="567"/>
        <w:jc w:val="both"/>
        <w:rPr>
          <w:rFonts w:ascii="Times New Roman" w:eastAsia="Calibri" w:hAnsi="Times New Roman" w:cs="Times New Roman"/>
          <w:sz w:val="24"/>
          <w:szCs w:val="24"/>
          <w:lang w:val="ky-KG"/>
        </w:rPr>
      </w:pPr>
    </w:p>
    <w:p w:rsidR="00E449D2" w:rsidRDefault="00E449D2" w:rsidP="00E449D2">
      <w:pPr>
        <w:tabs>
          <w:tab w:val="left" w:pos="2835"/>
        </w:tabs>
        <w:autoSpaceDE w:val="0"/>
        <w:autoSpaceDN w:val="0"/>
        <w:adjustRightInd w:val="0"/>
        <w:spacing w:after="0" w:line="360" w:lineRule="auto"/>
        <w:ind w:firstLine="567"/>
        <w:jc w:val="center"/>
        <w:rPr>
          <w:rFonts w:ascii="Times New Roman" w:eastAsia="Calibri" w:hAnsi="Times New Roman" w:cs="Times New Roman"/>
          <w:b/>
          <w:sz w:val="24"/>
          <w:szCs w:val="24"/>
          <w:lang w:val="ky-KG"/>
        </w:rPr>
      </w:pPr>
      <w:r w:rsidRPr="005255C7">
        <w:rPr>
          <w:rFonts w:ascii="Times New Roman" w:eastAsia="Calibri" w:hAnsi="Times New Roman" w:cs="Times New Roman"/>
          <w:noProof/>
          <w:sz w:val="24"/>
          <w:szCs w:val="24"/>
          <w:lang w:eastAsia="ru-RU"/>
        </w:rPr>
        <w:lastRenderedPageBreak/>
        <w:drawing>
          <wp:inline distT="0" distB="0" distL="0" distR="0" wp14:anchorId="2BD54E3F" wp14:editId="31279C28">
            <wp:extent cx="4069505" cy="2741930"/>
            <wp:effectExtent l="0" t="0" r="7620" b="1270"/>
            <wp:docPr id="22" name="Рисунок 22" descr="DSC01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SC0168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58087" cy="2801614"/>
                    </a:xfrm>
                    <a:prstGeom prst="rect">
                      <a:avLst/>
                    </a:prstGeom>
                    <a:noFill/>
                    <a:ln>
                      <a:noFill/>
                    </a:ln>
                  </pic:spPr>
                </pic:pic>
              </a:graphicData>
            </a:graphic>
          </wp:inline>
        </w:drawing>
      </w:r>
    </w:p>
    <w:p w:rsidR="00E449D2" w:rsidRDefault="00805E6E" w:rsidP="00E449D2">
      <w:pPr>
        <w:tabs>
          <w:tab w:val="left" w:pos="2835"/>
        </w:tabs>
        <w:autoSpaceDE w:val="0"/>
        <w:autoSpaceDN w:val="0"/>
        <w:adjustRightInd w:val="0"/>
        <w:spacing w:after="0" w:line="276" w:lineRule="auto"/>
        <w:ind w:firstLine="567"/>
        <w:jc w:val="both"/>
        <w:rPr>
          <w:rFonts w:ascii="Times New Roman" w:eastAsia="Calibri" w:hAnsi="Times New Roman" w:cs="Times New Roman"/>
          <w:b/>
          <w:noProof/>
          <w:sz w:val="28"/>
          <w:szCs w:val="28"/>
          <w:lang w:val="ky-KG" w:eastAsia="ru-RU"/>
        </w:rPr>
      </w:pPr>
      <w:r>
        <w:rPr>
          <w:rFonts w:ascii="Times New Roman" w:eastAsia="Calibri" w:hAnsi="Times New Roman" w:cs="Times New Roman"/>
          <w:b/>
          <w:noProof/>
          <w:sz w:val="28"/>
          <w:szCs w:val="28"/>
          <w:lang w:val="ky-KG" w:eastAsia="ru-RU"/>
        </w:rPr>
        <w:t>6</w:t>
      </w:r>
      <w:bookmarkStart w:id="0" w:name="_GoBack"/>
      <w:bookmarkEnd w:id="0"/>
      <w:r w:rsidR="00E449D2" w:rsidRPr="005255C7">
        <w:rPr>
          <w:rFonts w:ascii="Times New Roman" w:eastAsia="Calibri" w:hAnsi="Times New Roman" w:cs="Times New Roman"/>
          <w:b/>
          <w:noProof/>
          <w:sz w:val="28"/>
          <w:szCs w:val="28"/>
          <w:lang w:val="ky-KG" w:eastAsia="ru-RU"/>
        </w:rPr>
        <w:t>-Сүрөт. Америка ак көпөлөгүнө каршы химиялык иштетүү</w:t>
      </w:r>
    </w:p>
    <w:p w:rsidR="0046572A" w:rsidRPr="005255C7" w:rsidRDefault="0046572A" w:rsidP="00E449D2">
      <w:pPr>
        <w:tabs>
          <w:tab w:val="left" w:pos="2835"/>
        </w:tabs>
        <w:autoSpaceDE w:val="0"/>
        <w:autoSpaceDN w:val="0"/>
        <w:adjustRightInd w:val="0"/>
        <w:spacing w:after="0" w:line="276" w:lineRule="auto"/>
        <w:ind w:firstLine="567"/>
        <w:jc w:val="both"/>
        <w:rPr>
          <w:rFonts w:ascii="Times New Roman" w:eastAsia="Calibri" w:hAnsi="Times New Roman" w:cs="Times New Roman"/>
          <w:b/>
          <w:sz w:val="28"/>
          <w:szCs w:val="28"/>
          <w:lang w:val="ky-KG"/>
        </w:rPr>
      </w:pPr>
    </w:p>
    <w:p w:rsidR="00A32882" w:rsidRPr="00A32882" w:rsidRDefault="00A32882" w:rsidP="00E449D2">
      <w:pPr>
        <w:spacing w:after="0" w:line="276" w:lineRule="auto"/>
        <w:ind w:firstLine="567"/>
        <w:jc w:val="center"/>
        <w:rPr>
          <w:rFonts w:ascii="Times New Roman" w:eastAsia="Times New Roman" w:hAnsi="Times New Roman" w:cs="Times New Roman"/>
          <w:b/>
          <w:sz w:val="28"/>
          <w:szCs w:val="28"/>
          <w:lang w:val="ky-KG" w:eastAsia="ru-RU"/>
        </w:rPr>
      </w:pPr>
      <w:r w:rsidRPr="00A32882">
        <w:rPr>
          <w:rFonts w:ascii="Times New Roman" w:eastAsia="Times New Roman" w:hAnsi="Times New Roman" w:cs="Times New Roman"/>
          <w:b/>
          <w:sz w:val="28"/>
          <w:szCs w:val="28"/>
          <w:lang w:val="ky-KG" w:eastAsia="ru-RU"/>
        </w:rPr>
        <w:t>Америкалык ак кѳпѳлѳккѳ каршы күрөшүү боюнча маалымат.</w:t>
      </w:r>
    </w:p>
    <w:p w:rsidR="00A32882" w:rsidRPr="00A32882" w:rsidRDefault="00A32882" w:rsidP="00E449D2">
      <w:pPr>
        <w:spacing w:after="0" w:line="276" w:lineRule="auto"/>
        <w:ind w:firstLine="567"/>
        <w:jc w:val="both"/>
        <w:rPr>
          <w:rFonts w:ascii="Times New Roman" w:eastAsia="Times New Roman" w:hAnsi="Times New Roman" w:cs="Times New Roman"/>
          <w:i/>
          <w:sz w:val="28"/>
          <w:szCs w:val="28"/>
          <w:lang w:val="ky-KG" w:eastAsia="ru-RU"/>
        </w:rPr>
      </w:pPr>
      <w:r w:rsidRPr="00A32882">
        <w:rPr>
          <w:rFonts w:ascii="Times New Roman" w:eastAsia="Times New Roman" w:hAnsi="Times New Roman" w:cs="Times New Roman"/>
          <w:i/>
          <w:sz w:val="28"/>
          <w:szCs w:val="28"/>
          <w:u w:val="single"/>
          <w:lang w:val="ky-KG" w:eastAsia="ru-RU"/>
        </w:rPr>
        <w:t>Чүй облусу боюнча</w:t>
      </w:r>
      <w:r w:rsidRPr="00A32882">
        <w:rPr>
          <w:rFonts w:ascii="Times New Roman" w:eastAsia="Times New Roman" w:hAnsi="Times New Roman" w:cs="Times New Roman"/>
          <w:b/>
          <w:i/>
          <w:sz w:val="28"/>
          <w:szCs w:val="28"/>
          <w:lang w:val="ky-KG" w:eastAsia="ru-RU"/>
        </w:rPr>
        <w:t xml:space="preserve"> </w:t>
      </w:r>
      <w:r w:rsidRPr="00A32882">
        <w:rPr>
          <w:rFonts w:ascii="Times New Roman" w:eastAsia="Times New Roman" w:hAnsi="Times New Roman" w:cs="Times New Roman"/>
          <w:i/>
          <w:sz w:val="28"/>
          <w:szCs w:val="28"/>
          <w:lang w:val="ky-KG" w:eastAsia="ru-RU"/>
        </w:rPr>
        <w:t>изилденгени - 1537 га, химиялык иштетүүгө жатат деп табылганы - 791 га, иштетилгени – 349 га.</w:t>
      </w:r>
    </w:p>
    <w:p w:rsidR="00A32882" w:rsidRPr="00A32882" w:rsidRDefault="00A32882" w:rsidP="00E449D2">
      <w:pPr>
        <w:spacing w:after="0" w:line="276" w:lineRule="auto"/>
        <w:ind w:firstLine="567"/>
        <w:jc w:val="both"/>
        <w:rPr>
          <w:rFonts w:ascii="Times New Roman" w:eastAsia="Times New Roman" w:hAnsi="Times New Roman" w:cs="Times New Roman"/>
          <w:sz w:val="28"/>
          <w:szCs w:val="28"/>
          <w:lang w:val="ky-KG" w:eastAsia="ru-RU"/>
        </w:rPr>
      </w:pPr>
      <w:r w:rsidRPr="00A32882">
        <w:rPr>
          <w:rFonts w:ascii="Times New Roman" w:eastAsia="Times New Roman" w:hAnsi="Times New Roman" w:cs="Times New Roman"/>
          <w:i/>
          <w:sz w:val="28"/>
          <w:szCs w:val="28"/>
          <w:lang w:val="ky-KG" w:eastAsia="ru-RU"/>
        </w:rPr>
        <w:t>Чүй району боюнча</w:t>
      </w:r>
      <w:r w:rsidRPr="00A32882">
        <w:rPr>
          <w:rFonts w:ascii="Times New Roman" w:eastAsia="Times New Roman" w:hAnsi="Times New Roman" w:cs="Times New Roman"/>
          <w:b/>
          <w:sz w:val="28"/>
          <w:szCs w:val="28"/>
          <w:lang w:val="ky-KG" w:eastAsia="ru-RU"/>
        </w:rPr>
        <w:t xml:space="preserve"> </w:t>
      </w:r>
      <w:r w:rsidRPr="00A32882">
        <w:rPr>
          <w:rFonts w:ascii="Times New Roman" w:eastAsia="Times New Roman" w:hAnsi="Times New Roman" w:cs="Times New Roman"/>
          <w:sz w:val="28"/>
          <w:szCs w:val="28"/>
          <w:lang w:val="ky-KG" w:eastAsia="ru-RU"/>
        </w:rPr>
        <w:t xml:space="preserve">изилденгени - 54 га, химиялык иштетүүгө жатат деп табылганы - 40 га, </w:t>
      </w:r>
    </w:p>
    <w:p w:rsidR="00A32882" w:rsidRPr="00A32882" w:rsidRDefault="00A32882" w:rsidP="00E449D2">
      <w:pPr>
        <w:spacing w:after="0" w:line="276" w:lineRule="auto"/>
        <w:ind w:firstLine="567"/>
        <w:jc w:val="both"/>
        <w:rPr>
          <w:rFonts w:ascii="Times New Roman" w:eastAsia="Times New Roman" w:hAnsi="Times New Roman" w:cs="Times New Roman"/>
          <w:sz w:val="28"/>
          <w:szCs w:val="28"/>
          <w:lang w:val="ky-KG" w:eastAsia="ru-RU"/>
        </w:rPr>
      </w:pPr>
      <w:r w:rsidRPr="00A32882">
        <w:rPr>
          <w:rFonts w:ascii="Times New Roman" w:eastAsia="Times New Roman" w:hAnsi="Times New Roman" w:cs="Times New Roman"/>
          <w:i/>
          <w:sz w:val="28"/>
          <w:szCs w:val="28"/>
          <w:lang w:val="ky-KG" w:eastAsia="ru-RU"/>
        </w:rPr>
        <w:t>Ысык-Ата району боюнча</w:t>
      </w:r>
      <w:r w:rsidRPr="00A32882">
        <w:rPr>
          <w:rFonts w:ascii="Times New Roman" w:eastAsia="Times New Roman" w:hAnsi="Times New Roman" w:cs="Times New Roman"/>
          <w:b/>
          <w:sz w:val="28"/>
          <w:szCs w:val="28"/>
          <w:lang w:val="ky-KG" w:eastAsia="ru-RU"/>
        </w:rPr>
        <w:t xml:space="preserve"> </w:t>
      </w:r>
      <w:r w:rsidRPr="00A32882">
        <w:rPr>
          <w:rFonts w:ascii="Times New Roman" w:eastAsia="Times New Roman" w:hAnsi="Times New Roman" w:cs="Times New Roman"/>
          <w:sz w:val="28"/>
          <w:szCs w:val="28"/>
          <w:lang w:val="ky-KG" w:eastAsia="ru-RU"/>
        </w:rPr>
        <w:t>изилденгени - 55 га, химиялык иштетүүгө жатат деп табылганы - 20 га.</w:t>
      </w:r>
    </w:p>
    <w:p w:rsidR="00A32882" w:rsidRPr="00A32882" w:rsidRDefault="00A32882" w:rsidP="00E449D2">
      <w:pPr>
        <w:spacing w:after="0" w:line="276" w:lineRule="auto"/>
        <w:ind w:firstLine="567"/>
        <w:jc w:val="both"/>
        <w:rPr>
          <w:rFonts w:ascii="Times New Roman" w:eastAsia="Times New Roman" w:hAnsi="Times New Roman" w:cs="Times New Roman"/>
          <w:sz w:val="28"/>
          <w:szCs w:val="28"/>
          <w:lang w:val="ky-KG" w:eastAsia="ru-RU"/>
        </w:rPr>
      </w:pPr>
      <w:r w:rsidRPr="00A32882">
        <w:rPr>
          <w:rFonts w:ascii="Times New Roman" w:eastAsia="Times New Roman" w:hAnsi="Times New Roman" w:cs="Times New Roman"/>
          <w:i/>
          <w:sz w:val="28"/>
          <w:szCs w:val="28"/>
          <w:lang w:val="ky-KG" w:eastAsia="ru-RU"/>
        </w:rPr>
        <w:t>Аламудун району боюнча</w:t>
      </w:r>
      <w:r w:rsidRPr="00A32882">
        <w:rPr>
          <w:rFonts w:ascii="Times New Roman" w:eastAsia="Times New Roman" w:hAnsi="Times New Roman" w:cs="Times New Roman"/>
          <w:b/>
          <w:sz w:val="28"/>
          <w:szCs w:val="28"/>
          <w:lang w:val="ky-KG" w:eastAsia="ru-RU"/>
        </w:rPr>
        <w:t xml:space="preserve"> </w:t>
      </w:r>
      <w:r w:rsidRPr="00A32882">
        <w:rPr>
          <w:rFonts w:ascii="Times New Roman" w:eastAsia="Times New Roman" w:hAnsi="Times New Roman" w:cs="Times New Roman"/>
          <w:sz w:val="28"/>
          <w:szCs w:val="28"/>
          <w:lang w:val="ky-KG" w:eastAsia="ru-RU"/>
        </w:rPr>
        <w:t>изилденгени - 18 га, химиялык иштетүүгө жатат деп табылганы - 8 га.</w:t>
      </w:r>
    </w:p>
    <w:p w:rsidR="00A32882" w:rsidRPr="00A32882" w:rsidRDefault="00A32882" w:rsidP="00E449D2">
      <w:pPr>
        <w:spacing w:after="0" w:line="276" w:lineRule="auto"/>
        <w:ind w:firstLine="567"/>
        <w:jc w:val="both"/>
        <w:rPr>
          <w:rFonts w:ascii="Times New Roman" w:eastAsia="Times New Roman" w:hAnsi="Times New Roman" w:cs="Times New Roman"/>
          <w:sz w:val="28"/>
          <w:szCs w:val="28"/>
          <w:lang w:val="ky-KG" w:eastAsia="ru-RU"/>
        </w:rPr>
      </w:pPr>
      <w:r w:rsidRPr="00A32882">
        <w:rPr>
          <w:rFonts w:ascii="Times New Roman" w:eastAsia="Times New Roman" w:hAnsi="Times New Roman" w:cs="Times New Roman"/>
          <w:i/>
          <w:sz w:val="28"/>
          <w:szCs w:val="28"/>
          <w:lang w:val="ky-KG" w:eastAsia="ru-RU"/>
        </w:rPr>
        <w:t>Сокулук району боюнча</w:t>
      </w:r>
      <w:r w:rsidRPr="00A32882">
        <w:rPr>
          <w:rFonts w:ascii="Times New Roman" w:eastAsia="Times New Roman" w:hAnsi="Times New Roman" w:cs="Times New Roman"/>
          <w:b/>
          <w:sz w:val="28"/>
          <w:szCs w:val="28"/>
          <w:lang w:val="ky-KG" w:eastAsia="ru-RU"/>
        </w:rPr>
        <w:t xml:space="preserve"> </w:t>
      </w:r>
      <w:r w:rsidRPr="00A32882">
        <w:rPr>
          <w:rFonts w:ascii="Times New Roman" w:eastAsia="Times New Roman" w:hAnsi="Times New Roman" w:cs="Times New Roman"/>
          <w:sz w:val="28"/>
          <w:szCs w:val="28"/>
          <w:lang w:val="ky-KG" w:eastAsia="ru-RU"/>
        </w:rPr>
        <w:t>изилденгени - 440 га, химиялык иштетүүгө жатат деп табылганы – 335 га, иштетилгени – 100 га.</w:t>
      </w:r>
    </w:p>
    <w:p w:rsidR="00A32882" w:rsidRPr="00A32882" w:rsidRDefault="00A32882" w:rsidP="00E449D2">
      <w:pPr>
        <w:spacing w:after="0" w:line="276" w:lineRule="auto"/>
        <w:ind w:firstLine="567"/>
        <w:jc w:val="both"/>
        <w:rPr>
          <w:rFonts w:ascii="Times New Roman" w:eastAsia="Times New Roman" w:hAnsi="Times New Roman" w:cs="Times New Roman"/>
          <w:sz w:val="28"/>
          <w:szCs w:val="28"/>
          <w:lang w:val="ky-KG" w:eastAsia="ru-RU"/>
        </w:rPr>
      </w:pPr>
      <w:r w:rsidRPr="00A32882">
        <w:rPr>
          <w:rFonts w:ascii="Times New Roman" w:eastAsia="Times New Roman" w:hAnsi="Times New Roman" w:cs="Times New Roman"/>
          <w:i/>
          <w:sz w:val="28"/>
          <w:szCs w:val="28"/>
          <w:lang w:val="ky-KG" w:eastAsia="ru-RU"/>
        </w:rPr>
        <w:t>Москва району боюнча</w:t>
      </w:r>
      <w:r w:rsidRPr="00A32882">
        <w:rPr>
          <w:rFonts w:ascii="Times New Roman" w:eastAsia="Times New Roman" w:hAnsi="Times New Roman" w:cs="Times New Roman"/>
          <w:b/>
          <w:sz w:val="28"/>
          <w:szCs w:val="28"/>
          <w:lang w:val="ky-KG" w:eastAsia="ru-RU"/>
        </w:rPr>
        <w:t xml:space="preserve"> </w:t>
      </w:r>
      <w:r w:rsidRPr="00A32882">
        <w:rPr>
          <w:rFonts w:ascii="Times New Roman" w:eastAsia="Times New Roman" w:hAnsi="Times New Roman" w:cs="Times New Roman"/>
          <w:sz w:val="28"/>
          <w:szCs w:val="28"/>
          <w:lang w:val="ky-KG" w:eastAsia="ru-RU"/>
        </w:rPr>
        <w:t>изилденгени - 915 га, химиялык иштетүүгө жатат деп табылганы - 348 га, иштетилгени – 229 га.</w:t>
      </w:r>
    </w:p>
    <w:p w:rsidR="00A32882" w:rsidRPr="00A32882" w:rsidRDefault="00A32882" w:rsidP="00E449D2">
      <w:pPr>
        <w:spacing w:after="0" w:line="276" w:lineRule="auto"/>
        <w:ind w:firstLine="567"/>
        <w:jc w:val="both"/>
        <w:rPr>
          <w:rFonts w:ascii="Times New Roman" w:eastAsia="Times New Roman" w:hAnsi="Times New Roman" w:cs="Times New Roman"/>
          <w:sz w:val="28"/>
          <w:szCs w:val="28"/>
          <w:lang w:val="ky-KG" w:eastAsia="ru-RU"/>
        </w:rPr>
      </w:pPr>
      <w:r w:rsidRPr="00A32882">
        <w:rPr>
          <w:rFonts w:ascii="Times New Roman" w:eastAsia="Times New Roman" w:hAnsi="Times New Roman" w:cs="Times New Roman"/>
          <w:i/>
          <w:sz w:val="28"/>
          <w:szCs w:val="28"/>
          <w:lang w:val="ky-KG" w:eastAsia="ru-RU"/>
        </w:rPr>
        <w:t>Панфилов району боюнча</w:t>
      </w:r>
      <w:r w:rsidRPr="00A32882">
        <w:rPr>
          <w:rFonts w:ascii="Times New Roman" w:eastAsia="Times New Roman" w:hAnsi="Times New Roman" w:cs="Times New Roman"/>
          <w:b/>
          <w:sz w:val="28"/>
          <w:szCs w:val="28"/>
          <w:lang w:val="ky-KG" w:eastAsia="ru-RU"/>
        </w:rPr>
        <w:t xml:space="preserve"> </w:t>
      </w:r>
      <w:r w:rsidRPr="00A32882">
        <w:rPr>
          <w:rFonts w:ascii="Times New Roman" w:eastAsia="Times New Roman" w:hAnsi="Times New Roman" w:cs="Times New Roman"/>
          <w:sz w:val="28"/>
          <w:szCs w:val="28"/>
          <w:lang w:val="ky-KG" w:eastAsia="ru-RU"/>
        </w:rPr>
        <w:t>изилденгени - 55 га, химиялык иштетүүгө жатат деп табылганы – 40 га, иштетилгени – 20 га.</w:t>
      </w:r>
    </w:p>
    <w:p w:rsidR="00BA4962" w:rsidRPr="006072B4" w:rsidRDefault="006072B4" w:rsidP="006072B4">
      <w:pPr>
        <w:pStyle w:val="a3"/>
        <w:spacing w:line="276" w:lineRule="auto"/>
        <w:ind w:firstLine="567"/>
        <w:jc w:val="both"/>
        <w:rPr>
          <w:rFonts w:ascii="Times New Roman" w:hAnsi="Times New Roman" w:cs="Times New Roman"/>
          <w:sz w:val="28"/>
          <w:szCs w:val="28"/>
          <w:lang w:val="ky-KG"/>
        </w:rPr>
      </w:pPr>
      <w:r w:rsidRPr="006072B4">
        <w:rPr>
          <w:rFonts w:ascii="Times New Roman" w:hAnsi="Times New Roman"/>
          <w:sz w:val="28"/>
          <w:szCs w:val="28"/>
          <w:lang w:val="ky-KG"/>
        </w:rPr>
        <w:t>Бүгүнкү күнгө карата баардык техникалар оң абалда, ГСМ жана пестициддер менен камсыз болгон.</w:t>
      </w:r>
    </w:p>
    <w:sectPr w:rsidR="00BA4962" w:rsidRPr="006072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4C6"/>
    <w:rsid w:val="001B630F"/>
    <w:rsid w:val="002267EC"/>
    <w:rsid w:val="00275D4C"/>
    <w:rsid w:val="0046572A"/>
    <w:rsid w:val="00482156"/>
    <w:rsid w:val="00517246"/>
    <w:rsid w:val="005255C7"/>
    <w:rsid w:val="005767F5"/>
    <w:rsid w:val="006072B4"/>
    <w:rsid w:val="006751E7"/>
    <w:rsid w:val="0075588D"/>
    <w:rsid w:val="007F17CC"/>
    <w:rsid w:val="007F4762"/>
    <w:rsid w:val="00805E6E"/>
    <w:rsid w:val="009474D7"/>
    <w:rsid w:val="0096360D"/>
    <w:rsid w:val="0097414A"/>
    <w:rsid w:val="00A32882"/>
    <w:rsid w:val="00A771A1"/>
    <w:rsid w:val="00BA1D6B"/>
    <w:rsid w:val="00BA4962"/>
    <w:rsid w:val="00BE497E"/>
    <w:rsid w:val="00C834C6"/>
    <w:rsid w:val="00C9123A"/>
    <w:rsid w:val="00CD77A7"/>
    <w:rsid w:val="00E4204C"/>
    <w:rsid w:val="00E449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BA7B45-C8DF-428F-8751-48F2E4D1C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834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130868">
      <w:bodyDiv w:val="1"/>
      <w:marLeft w:val="0"/>
      <w:marRight w:val="0"/>
      <w:marTop w:val="0"/>
      <w:marBottom w:val="0"/>
      <w:divBdr>
        <w:top w:val="none" w:sz="0" w:space="0" w:color="auto"/>
        <w:left w:val="none" w:sz="0" w:space="0" w:color="auto"/>
        <w:bottom w:val="none" w:sz="0" w:space="0" w:color="auto"/>
        <w:right w:val="none" w:sz="0" w:space="0" w:color="auto"/>
      </w:divBdr>
    </w:div>
    <w:div w:id="130183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5</Pages>
  <Words>759</Words>
  <Characters>4328</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30</cp:revision>
  <dcterms:created xsi:type="dcterms:W3CDTF">2017-06-27T08:52:00Z</dcterms:created>
  <dcterms:modified xsi:type="dcterms:W3CDTF">2017-06-28T05:18:00Z</dcterms:modified>
</cp:coreProperties>
</file>